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986" w:rsidRDefault="007B3986" w:rsidP="007B3986">
      <w:pPr>
        <w:pStyle w:val="NoSpacing"/>
        <w:jc w:val="center"/>
        <w:rPr>
          <w:b/>
          <w:sz w:val="36"/>
          <w:szCs w:val="36"/>
        </w:rPr>
      </w:pPr>
      <w:r>
        <w:rPr>
          <w:b/>
          <w:sz w:val="36"/>
          <w:szCs w:val="36"/>
        </w:rPr>
        <w:t>CP : Ajouter des dizaines à un nombre à deux chiffres.</w:t>
      </w:r>
    </w:p>
    <w:p w:rsidR="007B3986" w:rsidRDefault="007B3986" w:rsidP="007B3986">
      <w:pPr>
        <w:pStyle w:val="NoSpacing"/>
        <w:jc w:val="center"/>
        <w:rPr>
          <w:b/>
          <w:sz w:val="36"/>
          <w:szCs w:val="36"/>
        </w:rPr>
      </w:pPr>
    </w:p>
    <w:p w:rsidR="007B3986" w:rsidRDefault="007B3986" w:rsidP="0081280C">
      <w:pPr>
        <w:pStyle w:val="NoSpacing"/>
        <w:rPr>
          <w:b/>
          <w:sz w:val="36"/>
          <w:szCs w:val="36"/>
        </w:rPr>
      </w:pPr>
    </w:p>
    <w:p w:rsidR="007B3986" w:rsidRDefault="007B3986" w:rsidP="007B3986">
      <w:pPr>
        <w:pStyle w:val="NoSpacing"/>
        <w:jc w:val="center"/>
        <w:rPr>
          <w:b/>
          <w:sz w:val="36"/>
          <w:szCs w:val="36"/>
        </w:rPr>
      </w:pPr>
      <w:r w:rsidRPr="00077F45">
        <w:rPr>
          <w:b/>
          <w:sz w:val="36"/>
          <w:szCs w:val="36"/>
        </w:rPr>
        <w:t>DEROULEMENT DE LA SEQUENCE</w:t>
      </w:r>
    </w:p>
    <w:p w:rsidR="00E979EC" w:rsidRDefault="00E979EC" w:rsidP="007B3986">
      <w:pPr>
        <w:pStyle w:val="NoSpacing"/>
        <w:jc w:val="center"/>
        <w:rPr>
          <w:b/>
          <w:sz w:val="36"/>
          <w:szCs w:val="36"/>
        </w:rPr>
      </w:pPr>
    </w:p>
    <w:tbl>
      <w:tblPr>
        <w:tblpPr w:leftFromText="141" w:rightFromText="141" w:vertAnchor="text" w:horzAnchor="margin" w:tblpX="-1207" w:tblpY="206"/>
        <w:tblW w:w="1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3402"/>
        <w:gridCol w:w="5528"/>
        <w:gridCol w:w="5529"/>
      </w:tblGrid>
      <w:tr w:rsidR="002477FF" w:rsidRPr="003D41EE" w:rsidTr="002477FF">
        <w:tc>
          <w:tcPr>
            <w:tcW w:w="534" w:type="dxa"/>
          </w:tcPr>
          <w:p w:rsidR="007B3986" w:rsidRPr="0077335F" w:rsidRDefault="007B3986" w:rsidP="009A3784">
            <w:pPr>
              <w:pStyle w:val="NoSpacing"/>
              <w:rPr>
                <w:color w:val="FF0000"/>
              </w:rPr>
            </w:pPr>
          </w:p>
        </w:tc>
        <w:tc>
          <w:tcPr>
            <w:tcW w:w="1417" w:type="dxa"/>
          </w:tcPr>
          <w:p w:rsidR="007B3986" w:rsidRPr="003D41EE" w:rsidRDefault="007B3986" w:rsidP="009A3784">
            <w:pPr>
              <w:pStyle w:val="NoSpacing"/>
            </w:pPr>
          </w:p>
        </w:tc>
        <w:tc>
          <w:tcPr>
            <w:tcW w:w="3402" w:type="dxa"/>
          </w:tcPr>
          <w:p w:rsidR="007B3986" w:rsidRPr="003D41EE" w:rsidRDefault="007B3986" w:rsidP="009A3784">
            <w:pPr>
              <w:pStyle w:val="NoSpacing"/>
            </w:pPr>
          </w:p>
        </w:tc>
        <w:tc>
          <w:tcPr>
            <w:tcW w:w="5528" w:type="dxa"/>
          </w:tcPr>
          <w:p w:rsidR="007B3986" w:rsidRPr="003D41EE" w:rsidRDefault="007B3986" w:rsidP="009A3784">
            <w:pPr>
              <w:pStyle w:val="NoSpacing"/>
            </w:pPr>
            <w:r w:rsidRPr="003D41EE">
              <w:t>ENSEIGNANT</w:t>
            </w:r>
          </w:p>
          <w:p w:rsidR="007B3986" w:rsidRPr="003D41EE" w:rsidRDefault="007B3986" w:rsidP="009A3784">
            <w:pPr>
              <w:pStyle w:val="NoSpacing"/>
            </w:pPr>
          </w:p>
        </w:tc>
        <w:tc>
          <w:tcPr>
            <w:tcW w:w="5529" w:type="dxa"/>
          </w:tcPr>
          <w:p w:rsidR="007B3986" w:rsidRPr="003D41EE" w:rsidRDefault="007B3986" w:rsidP="009A3784">
            <w:pPr>
              <w:pStyle w:val="NoSpacing"/>
            </w:pPr>
            <w:r w:rsidRPr="003D41EE">
              <w:t>ELEVES</w:t>
            </w:r>
          </w:p>
          <w:p w:rsidR="007B3986" w:rsidRPr="003D41EE" w:rsidRDefault="007B3986" w:rsidP="009A3784">
            <w:pPr>
              <w:pStyle w:val="NoSpacing"/>
            </w:pPr>
          </w:p>
        </w:tc>
      </w:tr>
      <w:tr w:rsidR="002477FF" w:rsidRPr="003D41EE" w:rsidTr="002477FF">
        <w:trPr>
          <w:trHeight w:val="2566"/>
        </w:trPr>
        <w:tc>
          <w:tcPr>
            <w:tcW w:w="534" w:type="dxa"/>
          </w:tcPr>
          <w:p w:rsidR="007B3986" w:rsidRPr="0077335F" w:rsidRDefault="007B3986" w:rsidP="009A3784">
            <w:pPr>
              <w:pStyle w:val="NoSpacing"/>
              <w:rPr>
                <w:color w:val="FF0000"/>
              </w:rPr>
            </w:pPr>
            <w:r w:rsidRPr="0077335F">
              <w:rPr>
                <w:color w:val="FF0000"/>
              </w:rPr>
              <w:t>N° de la séance</w:t>
            </w:r>
          </w:p>
          <w:p w:rsidR="007B3986" w:rsidRPr="0077335F" w:rsidRDefault="007B3986" w:rsidP="009A3784">
            <w:pPr>
              <w:pStyle w:val="NoSpacing"/>
              <w:rPr>
                <w:color w:val="FF0000"/>
              </w:rPr>
            </w:pPr>
          </w:p>
        </w:tc>
        <w:tc>
          <w:tcPr>
            <w:tcW w:w="1417" w:type="dxa"/>
          </w:tcPr>
          <w:p w:rsidR="007B3986" w:rsidRPr="003D41EE" w:rsidRDefault="007B3986" w:rsidP="009A3784">
            <w:pPr>
              <w:pStyle w:val="NoSpacing"/>
            </w:pPr>
            <w:r w:rsidRPr="003D41EE">
              <w:t>Etape de la séquence :</w:t>
            </w:r>
          </w:p>
          <w:p w:rsidR="007B3986" w:rsidRPr="0081280C" w:rsidRDefault="007B3986" w:rsidP="009A3784">
            <w:pPr>
              <w:pStyle w:val="NoSpacing"/>
              <w:rPr>
                <w:sz w:val="16"/>
                <w:szCs w:val="16"/>
              </w:rPr>
            </w:pPr>
            <w:r w:rsidRPr="0081280C">
              <w:rPr>
                <w:sz w:val="16"/>
                <w:szCs w:val="16"/>
              </w:rPr>
              <w:t>découverte</w:t>
            </w:r>
          </w:p>
          <w:p w:rsidR="007B3986" w:rsidRPr="0081280C" w:rsidRDefault="007B3986" w:rsidP="009A3784">
            <w:pPr>
              <w:pStyle w:val="NoSpacing"/>
              <w:rPr>
                <w:sz w:val="16"/>
                <w:szCs w:val="16"/>
              </w:rPr>
            </w:pPr>
            <w:r w:rsidRPr="0081280C">
              <w:rPr>
                <w:sz w:val="16"/>
                <w:szCs w:val="16"/>
              </w:rPr>
              <w:t>institutionnalisation</w:t>
            </w:r>
          </w:p>
          <w:p w:rsidR="007B3986" w:rsidRPr="0081280C" w:rsidRDefault="007B3986" w:rsidP="009A3784">
            <w:pPr>
              <w:pStyle w:val="NoSpacing"/>
              <w:rPr>
                <w:sz w:val="16"/>
                <w:szCs w:val="16"/>
              </w:rPr>
            </w:pPr>
            <w:r w:rsidRPr="0081280C">
              <w:rPr>
                <w:sz w:val="16"/>
                <w:szCs w:val="16"/>
              </w:rPr>
              <w:t>appropriation</w:t>
            </w:r>
          </w:p>
          <w:p w:rsidR="007B3986" w:rsidRPr="0081280C" w:rsidRDefault="007B3986" w:rsidP="009A3784">
            <w:pPr>
              <w:pStyle w:val="NoSpacing"/>
              <w:rPr>
                <w:sz w:val="16"/>
                <w:szCs w:val="16"/>
              </w:rPr>
            </w:pPr>
            <w:r w:rsidRPr="0081280C">
              <w:rPr>
                <w:sz w:val="16"/>
                <w:szCs w:val="16"/>
              </w:rPr>
              <w:t>renforcement</w:t>
            </w:r>
          </w:p>
          <w:p w:rsidR="007B3986" w:rsidRPr="0081280C" w:rsidRDefault="007B3986" w:rsidP="009A3784">
            <w:pPr>
              <w:pStyle w:val="NoSpacing"/>
              <w:rPr>
                <w:sz w:val="16"/>
                <w:szCs w:val="16"/>
              </w:rPr>
            </w:pPr>
            <w:r w:rsidRPr="0081280C">
              <w:rPr>
                <w:sz w:val="16"/>
                <w:szCs w:val="16"/>
              </w:rPr>
              <w:t>réinvestissement</w:t>
            </w:r>
          </w:p>
          <w:p w:rsidR="007B3986" w:rsidRPr="0081280C" w:rsidRDefault="007B3986" w:rsidP="009A3784">
            <w:pPr>
              <w:pStyle w:val="NoSpacing"/>
              <w:rPr>
                <w:sz w:val="16"/>
                <w:szCs w:val="16"/>
              </w:rPr>
            </w:pPr>
            <w:r w:rsidRPr="0081280C">
              <w:rPr>
                <w:sz w:val="16"/>
                <w:szCs w:val="16"/>
              </w:rPr>
              <w:t xml:space="preserve">évaluation </w:t>
            </w:r>
          </w:p>
          <w:p w:rsidR="007B3986" w:rsidRPr="003D41EE" w:rsidRDefault="007B3986" w:rsidP="009A3784">
            <w:pPr>
              <w:pStyle w:val="NoSpacing"/>
            </w:pPr>
            <w:r w:rsidRPr="0081280C">
              <w:rPr>
                <w:sz w:val="16"/>
                <w:szCs w:val="16"/>
              </w:rPr>
              <w:t>consolidation</w:t>
            </w:r>
          </w:p>
        </w:tc>
        <w:tc>
          <w:tcPr>
            <w:tcW w:w="3402" w:type="dxa"/>
          </w:tcPr>
          <w:p w:rsidR="007B3986" w:rsidRPr="003D41EE" w:rsidRDefault="007B3986" w:rsidP="009A3784">
            <w:pPr>
              <w:pStyle w:val="NoSpacing"/>
            </w:pPr>
            <w:r w:rsidRPr="003D41EE">
              <w:t xml:space="preserve">Objectifs de la séance : </w:t>
            </w:r>
          </w:p>
          <w:p w:rsidR="007B3986" w:rsidRPr="003D41EE" w:rsidRDefault="007B3986" w:rsidP="009A3784">
            <w:pPr>
              <w:pStyle w:val="NoSpacing"/>
            </w:pPr>
            <w:r w:rsidRPr="003D41EE">
              <w:t>Faits numériques</w:t>
            </w:r>
          </w:p>
          <w:p w:rsidR="007B3986" w:rsidRPr="003D41EE" w:rsidRDefault="007B3986" w:rsidP="009A3784">
            <w:pPr>
              <w:pStyle w:val="NoSpacing"/>
            </w:pPr>
            <w:r w:rsidRPr="003D41EE">
              <w:t>Procédures</w:t>
            </w:r>
          </w:p>
          <w:p w:rsidR="007B3986" w:rsidRPr="003D41EE" w:rsidRDefault="007B3986" w:rsidP="009A3784">
            <w:pPr>
              <w:pStyle w:val="NoSpacing"/>
            </w:pPr>
            <w:r w:rsidRPr="003D41EE">
              <w:t>Propriétés</w:t>
            </w:r>
          </w:p>
          <w:p w:rsidR="007B3986" w:rsidRPr="003D41EE" w:rsidRDefault="007B3986" w:rsidP="009A3784">
            <w:pPr>
              <w:pStyle w:val="NoSpacing"/>
            </w:pPr>
          </w:p>
          <w:p w:rsidR="007B3986" w:rsidRPr="003D41EE" w:rsidRDefault="007B3986" w:rsidP="009A3784">
            <w:pPr>
              <w:pStyle w:val="NoSpacing"/>
            </w:pPr>
          </w:p>
        </w:tc>
        <w:tc>
          <w:tcPr>
            <w:tcW w:w="5528" w:type="dxa"/>
          </w:tcPr>
          <w:p w:rsidR="007B3986" w:rsidRPr="003D41EE" w:rsidRDefault="007B3986" w:rsidP="009A3784">
            <w:pPr>
              <w:pStyle w:val="NoSpacing"/>
            </w:pPr>
            <w:r w:rsidRPr="003D41EE">
              <w:t>Questions</w:t>
            </w:r>
          </w:p>
          <w:p w:rsidR="007B3986" w:rsidRPr="003D41EE" w:rsidRDefault="007B3986" w:rsidP="009A3784">
            <w:pPr>
              <w:pStyle w:val="NoSpacing"/>
            </w:pPr>
            <w:r w:rsidRPr="003D41EE">
              <w:t>Modalités</w:t>
            </w:r>
          </w:p>
          <w:p w:rsidR="007B3986" w:rsidRPr="003D41EE" w:rsidRDefault="007B3986" w:rsidP="009A3784">
            <w:pPr>
              <w:pStyle w:val="NoSpacing"/>
            </w:pPr>
            <w:r w:rsidRPr="003D41EE">
              <w:t>Supports</w:t>
            </w:r>
          </w:p>
          <w:p w:rsidR="007B3986" w:rsidRDefault="007B3986" w:rsidP="009A3784">
            <w:pPr>
              <w:pStyle w:val="NoSpacing"/>
            </w:pPr>
            <w:r w:rsidRPr="003D41EE">
              <w:t>Différenciation</w:t>
            </w:r>
          </w:p>
          <w:p w:rsidR="007B3986" w:rsidRDefault="007B3986" w:rsidP="009A3784">
            <w:pPr>
              <w:pStyle w:val="NoSpacing"/>
            </w:pPr>
            <w:r>
              <w:t>Etayage</w:t>
            </w:r>
          </w:p>
          <w:p w:rsidR="007B3986" w:rsidRPr="003D41EE" w:rsidRDefault="007B3986" w:rsidP="009A3784">
            <w:pPr>
              <w:pStyle w:val="NoSpacing"/>
            </w:pPr>
          </w:p>
          <w:p w:rsidR="007B3986" w:rsidRPr="003D41EE" w:rsidRDefault="007B3986" w:rsidP="009A3784">
            <w:pPr>
              <w:pStyle w:val="NoSpacing"/>
            </w:pPr>
          </w:p>
        </w:tc>
        <w:tc>
          <w:tcPr>
            <w:tcW w:w="5529" w:type="dxa"/>
          </w:tcPr>
          <w:p w:rsidR="007B3986" w:rsidRDefault="007B3986" w:rsidP="009A3784">
            <w:pPr>
              <w:pStyle w:val="NoSpacing"/>
            </w:pPr>
            <w:r>
              <w:t xml:space="preserve">Obstacles </w:t>
            </w:r>
          </w:p>
          <w:p w:rsidR="007B3986" w:rsidRPr="003D41EE" w:rsidRDefault="007B3986" w:rsidP="009A3784">
            <w:pPr>
              <w:pStyle w:val="NoSpacing"/>
            </w:pPr>
            <w:r w:rsidRPr="003D41EE">
              <w:t>Outils</w:t>
            </w:r>
          </w:p>
          <w:p w:rsidR="007B3986" w:rsidRPr="003D41EE" w:rsidRDefault="007B3986" w:rsidP="009A3784">
            <w:pPr>
              <w:pStyle w:val="NoSpacing"/>
            </w:pPr>
            <w:r w:rsidRPr="003D41EE">
              <w:t>Traces écrites</w:t>
            </w:r>
          </w:p>
          <w:p w:rsidR="007B3986" w:rsidRPr="003D41EE" w:rsidRDefault="007B3986" w:rsidP="009A3784">
            <w:pPr>
              <w:pStyle w:val="NoSpacing"/>
            </w:pPr>
            <w:r w:rsidRPr="003D41EE">
              <w:t>Eléments de savoir institutionnalisés</w:t>
            </w:r>
          </w:p>
        </w:tc>
      </w:tr>
      <w:tr w:rsidR="002477FF" w:rsidRPr="003D41EE" w:rsidTr="002477FF">
        <w:trPr>
          <w:trHeight w:val="2566"/>
        </w:trPr>
        <w:tc>
          <w:tcPr>
            <w:tcW w:w="534" w:type="dxa"/>
          </w:tcPr>
          <w:p w:rsidR="007B3986" w:rsidRPr="0077335F" w:rsidRDefault="007B3986" w:rsidP="009A3784">
            <w:pPr>
              <w:pStyle w:val="NoSpacing"/>
              <w:rPr>
                <w:color w:val="FF0000"/>
              </w:rPr>
            </w:pPr>
            <w:r w:rsidRPr="0077335F">
              <w:rPr>
                <w:color w:val="FF0000"/>
              </w:rPr>
              <w:t>N°1</w:t>
            </w:r>
          </w:p>
          <w:p w:rsidR="007B3986" w:rsidRPr="0077335F" w:rsidRDefault="007B3986" w:rsidP="009A3784">
            <w:pPr>
              <w:pStyle w:val="NoSpacing"/>
              <w:rPr>
                <w:color w:val="FF0000"/>
              </w:rPr>
            </w:pPr>
          </w:p>
          <w:p w:rsidR="007B3986" w:rsidRPr="0077335F" w:rsidRDefault="007B3986" w:rsidP="009A3784">
            <w:pPr>
              <w:pStyle w:val="NoSpacing"/>
              <w:rPr>
                <w:color w:val="FF0000"/>
              </w:rPr>
            </w:pPr>
          </w:p>
          <w:p w:rsidR="007B3986" w:rsidRPr="0077335F" w:rsidRDefault="007B3986" w:rsidP="009A3784">
            <w:pPr>
              <w:pStyle w:val="NoSpacing"/>
              <w:rPr>
                <w:color w:val="FF0000"/>
              </w:rPr>
            </w:pPr>
          </w:p>
          <w:p w:rsidR="007B3986" w:rsidRPr="0077335F" w:rsidRDefault="007B3986" w:rsidP="009A3784">
            <w:pPr>
              <w:pStyle w:val="NoSpacing"/>
              <w:rPr>
                <w:color w:val="FF0000"/>
              </w:rPr>
            </w:pPr>
          </w:p>
          <w:p w:rsidR="007B3986" w:rsidRPr="0077335F" w:rsidRDefault="007B3986" w:rsidP="009A3784">
            <w:pPr>
              <w:pStyle w:val="NoSpacing"/>
              <w:rPr>
                <w:color w:val="FF0000"/>
              </w:rPr>
            </w:pPr>
          </w:p>
          <w:p w:rsidR="007B3986" w:rsidRPr="0077335F" w:rsidRDefault="007B3986" w:rsidP="009A3784">
            <w:pPr>
              <w:pStyle w:val="NoSpacing"/>
              <w:rPr>
                <w:color w:val="FF0000"/>
              </w:rPr>
            </w:pPr>
          </w:p>
          <w:p w:rsidR="007B3986" w:rsidRPr="0077335F" w:rsidRDefault="007B3986" w:rsidP="009A3784">
            <w:pPr>
              <w:pStyle w:val="NoSpacing"/>
              <w:rPr>
                <w:color w:val="FF0000"/>
              </w:rPr>
            </w:pPr>
          </w:p>
          <w:p w:rsidR="007B3986" w:rsidRPr="0077335F" w:rsidRDefault="007B3986" w:rsidP="009A3784">
            <w:pPr>
              <w:pStyle w:val="NoSpacing"/>
              <w:rPr>
                <w:color w:val="FF0000"/>
              </w:rPr>
            </w:pPr>
          </w:p>
          <w:p w:rsidR="007B3986" w:rsidRPr="0077335F" w:rsidRDefault="007B3986" w:rsidP="009A3784">
            <w:pPr>
              <w:pStyle w:val="NoSpacing"/>
              <w:rPr>
                <w:color w:val="FF0000"/>
              </w:rPr>
            </w:pPr>
          </w:p>
          <w:p w:rsidR="007B3986" w:rsidRPr="0077335F" w:rsidRDefault="007B3986" w:rsidP="009A3784">
            <w:pPr>
              <w:pStyle w:val="NoSpacing"/>
              <w:rPr>
                <w:color w:val="FF0000"/>
              </w:rPr>
            </w:pPr>
          </w:p>
          <w:p w:rsidR="007B3986" w:rsidRPr="0077335F" w:rsidRDefault="007B3986" w:rsidP="009A3784">
            <w:pPr>
              <w:pStyle w:val="NoSpacing"/>
              <w:rPr>
                <w:color w:val="FF0000"/>
              </w:rPr>
            </w:pPr>
          </w:p>
        </w:tc>
        <w:tc>
          <w:tcPr>
            <w:tcW w:w="1417" w:type="dxa"/>
          </w:tcPr>
          <w:p w:rsidR="007B3986" w:rsidRPr="0081280C" w:rsidRDefault="00E979EC" w:rsidP="00E979EC">
            <w:pPr>
              <w:pStyle w:val="NoSpacing"/>
              <w:rPr>
                <w:sz w:val="16"/>
                <w:szCs w:val="16"/>
              </w:rPr>
            </w:pPr>
            <w:r w:rsidRPr="0081280C">
              <w:rPr>
                <w:sz w:val="16"/>
                <w:szCs w:val="16"/>
              </w:rPr>
              <w:t>Découverte</w:t>
            </w:r>
          </w:p>
          <w:p w:rsidR="0081280C" w:rsidRPr="002477FF" w:rsidRDefault="0081280C" w:rsidP="0081280C">
            <w:pPr>
              <w:pStyle w:val="NoSpacing"/>
              <w:rPr>
                <w:sz w:val="16"/>
                <w:szCs w:val="16"/>
              </w:rPr>
            </w:pPr>
          </w:p>
          <w:p w:rsidR="0081280C" w:rsidRPr="003D41EE" w:rsidRDefault="0081280C" w:rsidP="00E979EC">
            <w:pPr>
              <w:pStyle w:val="NoSpacing"/>
            </w:pPr>
          </w:p>
        </w:tc>
        <w:tc>
          <w:tcPr>
            <w:tcW w:w="3402" w:type="dxa"/>
          </w:tcPr>
          <w:p w:rsidR="00CA71C2" w:rsidRDefault="00CA71C2" w:rsidP="002477FF">
            <w:pPr>
              <w:autoSpaceDE w:val="0"/>
              <w:autoSpaceDN w:val="0"/>
              <w:adjustRightInd w:val="0"/>
              <w:spacing w:after="0" w:line="240" w:lineRule="auto"/>
              <w:rPr>
                <w:rFonts w:ascii="Calibri,Bold" w:eastAsiaTheme="minorHAnsi" w:hAnsi="Calibri,Bold" w:cs="Calibri,Bold"/>
                <w:b/>
                <w:bCs/>
                <w:color w:val="000000"/>
              </w:rPr>
            </w:pPr>
            <w:r>
              <w:rPr>
                <w:rFonts w:ascii="Calibri,Bold" w:eastAsiaTheme="minorHAnsi" w:hAnsi="Calibri,Bold" w:cs="Calibri,Bold"/>
                <w:b/>
                <w:bCs/>
                <w:color w:val="000000"/>
              </w:rPr>
              <w:t>Objectif </w:t>
            </w:r>
            <w:r w:rsidRPr="001A2FA1">
              <w:rPr>
                <w:rFonts w:ascii="Calibri,Bold" w:eastAsiaTheme="minorHAnsi" w:hAnsi="Calibri,Bold" w:cs="Calibri,Bold"/>
                <w:bCs/>
                <w:color w:val="000000"/>
              </w:rPr>
              <w:t>: additionner deux nombres à deux chiffres</w:t>
            </w:r>
            <w:r w:rsidR="00FF4576">
              <w:rPr>
                <w:rFonts w:ascii="Calibri,Bold" w:eastAsiaTheme="minorHAnsi" w:hAnsi="Calibri,Bold" w:cs="Calibri,Bold"/>
                <w:bCs/>
                <w:color w:val="000000"/>
              </w:rPr>
              <w:t xml:space="preserve"> </w:t>
            </w:r>
          </w:p>
          <w:p w:rsidR="00CA71C2" w:rsidRDefault="00CA71C2" w:rsidP="002477FF">
            <w:pPr>
              <w:autoSpaceDE w:val="0"/>
              <w:autoSpaceDN w:val="0"/>
              <w:adjustRightInd w:val="0"/>
              <w:spacing w:after="0" w:line="240" w:lineRule="auto"/>
              <w:rPr>
                <w:rFonts w:ascii="Calibri,Bold" w:eastAsiaTheme="minorHAnsi" w:hAnsi="Calibri,Bold" w:cs="Calibri,Bold"/>
                <w:b/>
                <w:bCs/>
                <w:color w:val="000000"/>
              </w:rPr>
            </w:pPr>
          </w:p>
          <w:p w:rsidR="00CA71C2" w:rsidRDefault="00CA71C2" w:rsidP="002477FF">
            <w:pPr>
              <w:autoSpaceDE w:val="0"/>
              <w:autoSpaceDN w:val="0"/>
              <w:adjustRightInd w:val="0"/>
              <w:spacing w:after="0" w:line="240" w:lineRule="auto"/>
              <w:rPr>
                <w:rFonts w:ascii="Calibri,Bold" w:eastAsiaTheme="minorHAnsi" w:hAnsi="Calibri,Bold" w:cs="Calibri,Bold"/>
                <w:b/>
                <w:bCs/>
                <w:color w:val="000000"/>
              </w:rPr>
            </w:pPr>
          </w:p>
          <w:p w:rsidR="002477FF" w:rsidRPr="0081280C" w:rsidRDefault="002477FF" w:rsidP="002477FF">
            <w:pPr>
              <w:autoSpaceDE w:val="0"/>
              <w:autoSpaceDN w:val="0"/>
              <w:adjustRightInd w:val="0"/>
              <w:spacing w:after="0" w:line="240" w:lineRule="auto"/>
              <w:rPr>
                <w:b/>
              </w:rPr>
            </w:pPr>
            <w:r w:rsidRPr="0081280C">
              <w:rPr>
                <w:rFonts w:ascii="Calibri,Bold" w:eastAsiaTheme="minorHAnsi" w:hAnsi="Calibri,Bold" w:cs="Calibri,Bold"/>
                <w:b/>
                <w:bCs/>
                <w:color w:val="000000"/>
              </w:rPr>
              <w:t xml:space="preserve">Prérequis nécessaires </w:t>
            </w:r>
            <w:r w:rsidRPr="0081280C">
              <w:rPr>
                <w:rFonts w:eastAsiaTheme="minorHAnsi" w:cs="Calibri"/>
                <w:color w:val="000000"/>
              </w:rPr>
              <w:t>: Reconnaitre l’écriture chiffrée des nombres, connaitre la valeur positionnelle des chiffres dans les nombres à deux chiffres, décompositions additives, effectuer des groupements par 10.</w:t>
            </w:r>
          </w:p>
          <w:p w:rsidR="002477FF" w:rsidRPr="00E979EC" w:rsidRDefault="002477FF" w:rsidP="002477FF">
            <w:pPr>
              <w:pStyle w:val="NoSpacing"/>
              <w:jc w:val="center"/>
              <w:rPr>
                <w:sz w:val="36"/>
                <w:szCs w:val="36"/>
              </w:rPr>
            </w:pPr>
          </w:p>
          <w:p w:rsidR="007B3986" w:rsidRDefault="007B3986" w:rsidP="009A3784">
            <w:pPr>
              <w:pStyle w:val="NoSpacing"/>
            </w:pPr>
          </w:p>
          <w:p w:rsidR="002477FF" w:rsidRDefault="002477FF" w:rsidP="009A3784">
            <w:pPr>
              <w:pStyle w:val="NoSpacing"/>
            </w:pPr>
          </w:p>
          <w:p w:rsidR="002477FF" w:rsidRDefault="002477FF" w:rsidP="009A3784">
            <w:pPr>
              <w:pStyle w:val="NoSpacing"/>
            </w:pPr>
          </w:p>
          <w:p w:rsidR="002477FF" w:rsidRDefault="002477FF" w:rsidP="009A3784">
            <w:pPr>
              <w:pStyle w:val="NoSpacing"/>
            </w:pPr>
          </w:p>
          <w:p w:rsidR="002477FF" w:rsidRDefault="002477FF" w:rsidP="009A3784">
            <w:pPr>
              <w:pStyle w:val="NoSpacing"/>
            </w:pPr>
          </w:p>
          <w:p w:rsidR="002477FF" w:rsidRDefault="002477FF" w:rsidP="009A3784">
            <w:pPr>
              <w:pStyle w:val="NoSpacing"/>
            </w:pPr>
          </w:p>
          <w:p w:rsidR="002477FF" w:rsidRDefault="002477FF" w:rsidP="009A3784">
            <w:pPr>
              <w:pStyle w:val="NoSpacing"/>
            </w:pPr>
          </w:p>
          <w:p w:rsidR="002477FF" w:rsidRDefault="002477FF" w:rsidP="009A3784">
            <w:pPr>
              <w:pStyle w:val="NoSpacing"/>
            </w:pPr>
          </w:p>
          <w:p w:rsidR="002477FF" w:rsidRDefault="002477FF" w:rsidP="009A3784">
            <w:pPr>
              <w:pStyle w:val="NoSpacing"/>
            </w:pPr>
          </w:p>
          <w:p w:rsidR="002477FF" w:rsidRDefault="002477FF" w:rsidP="009A3784">
            <w:pPr>
              <w:pStyle w:val="NoSpacing"/>
            </w:pPr>
          </w:p>
          <w:p w:rsidR="002477FF" w:rsidRDefault="002477FF" w:rsidP="009A3784">
            <w:pPr>
              <w:pStyle w:val="NoSpacing"/>
            </w:pPr>
          </w:p>
          <w:p w:rsidR="002477FF" w:rsidRDefault="002477FF" w:rsidP="009A3784">
            <w:pPr>
              <w:pStyle w:val="NoSpacing"/>
            </w:pPr>
          </w:p>
          <w:p w:rsidR="002477FF" w:rsidRDefault="002477FF" w:rsidP="009A3784">
            <w:pPr>
              <w:pStyle w:val="NoSpacing"/>
            </w:pPr>
          </w:p>
          <w:p w:rsidR="002477FF" w:rsidRDefault="002477FF" w:rsidP="009A3784">
            <w:pPr>
              <w:pStyle w:val="NoSpacing"/>
            </w:pPr>
          </w:p>
          <w:p w:rsidR="002477FF" w:rsidRDefault="002477FF" w:rsidP="009A3784">
            <w:pPr>
              <w:pStyle w:val="NoSpacing"/>
            </w:pPr>
          </w:p>
          <w:p w:rsidR="002477FF" w:rsidRDefault="002477FF" w:rsidP="009A3784">
            <w:pPr>
              <w:pStyle w:val="NoSpacing"/>
            </w:pPr>
          </w:p>
          <w:p w:rsidR="002477FF" w:rsidRDefault="002477FF" w:rsidP="009A3784">
            <w:pPr>
              <w:pStyle w:val="NoSpacing"/>
            </w:pPr>
          </w:p>
          <w:p w:rsidR="002477FF" w:rsidRDefault="002477FF" w:rsidP="009A3784">
            <w:pPr>
              <w:pStyle w:val="NoSpacing"/>
            </w:pPr>
          </w:p>
          <w:p w:rsidR="002477FF" w:rsidRDefault="002477FF" w:rsidP="009A3784">
            <w:pPr>
              <w:pStyle w:val="NoSpacing"/>
            </w:pPr>
          </w:p>
          <w:p w:rsidR="002477FF" w:rsidRDefault="002477FF" w:rsidP="009A3784">
            <w:pPr>
              <w:pStyle w:val="NoSpacing"/>
            </w:pPr>
          </w:p>
          <w:p w:rsidR="002477FF" w:rsidRDefault="002477FF" w:rsidP="009A3784">
            <w:pPr>
              <w:pStyle w:val="NoSpacing"/>
            </w:pPr>
          </w:p>
          <w:p w:rsidR="002477FF" w:rsidRDefault="002477FF" w:rsidP="009A3784">
            <w:pPr>
              <w:pStyle w:val="NoSpacing"/>
            </w:pPr>
          </w:p>
          <w:p w:rsidR="002477FF" w:rsidRDefault="002477FF" w:rsidP="009A3784">
            <w:pPr>
              <w:pStyle w:val="NoSpacing"/>
            </w:pPr>
          </w:p>
          <w:p w:rsidR="002477FF" w:rsidRDefault="002477FF" w:rsidP="009A3784">
            <w:pPr>
              <w:pStyle w:val="NoSpacing"/>
            </w:pPr>
          </w:p>
          <w:p w:rsidR="002477FF" w:rsidRDefault="002477FF" w:rsidP="009A3784">
            <w:pPr>
              <w:pStyle w:val="NoSpacing"/>
            </w:pPr>
          </w:p>
          <w:p w:rsidR="002477FF" w:rsidRDefault="002477FF" w:rsidP="009A3784">
            <w:pPr>
              <w:pStyle w:val="NoSpacing"/>
            </w:pPr>
          </w:p>
          <w:p w:rsidR="002477FF" w:rsidRDefault="002477FF" w:rsidP="009A3784">
            <w:pPr>
              <w:pStyle w:val="NoSpacing"/>
            </w:pPr>
          </w:p>
          <w:p w:rsidR="002477FF" w:rsidRDefault="002477FF" w:rsidP="009A3784">
            <w:pPr>
              <w:pStyle w:val="NoSpacing"/>
            </w:pPr>
          </w:p>
          <w:p w:rsidR="002477FF" w:rsidRDefault="002477FF" w:rsidP="009A3784">
            <w:pPr>
              <w:pStyle w:val="NoSpacing"/>
            </w:pPr>
          </w:p>
          <w:p w:rsidR="002477FF" w:rsidRDefault="002477FF" w:rsidP="009A3784">
            <w:pPr>
              <w:pStyle w:val="NoSpacing"/>
            </w:pPr>
          </w:p>
          <w:p w:rsidR="002477FF" w:rsidRDefault="002477FF" w:rsidP="009A3784">
            <w:pPr>
              <w:pStyle w:val="NoSpacing"/>
            </w:pPr>
          </w:p>
          <w:p w:rsidR="002477FF" w:rsidRDefault="002477FF" w:rsidP="009A3784">
            <w:pPr>
              <w:pStyle w:val="NoSpacing"/>
            </w:pPr>
          </w:p>
          <w:p w:rsidR="002477FF" w:rsidRDefault="002477FF" w:rsidP="009A3784">
            <w:pPr>
              <w:pStyle w:val="NoSpacing"/>
            </w:pPr>
          </w:p>
          <w:p w:rsidR="002477FF" w:rsidRDefault="002477FF" w:rsidP="009A3784">
            <w:pPr>
              <w:pStyle w:val="NoSpacing"/>
            </w:pPr>
          </w:p>
          <w:p w:rsidR="002477FF" w:rsidRDefault="002477FF" w:rsidP="002477FF">
            <w:pPr>
              <w:autoSpaceDE w:val="0"/>
              <w:autoSpaceDN w:val="0"/>
              <w:adjustRightInd w:val="0"/>
              <w:spacing w:after="0" w:line="240" w:lineRule="auto"/>
              <w:rPr>
                <w:rFonts w:ascii="Calibri,Bold" w:eastAsiaTheme="minorHAnsi" w:hAnsi="Calibri,Bold" w:cs="Calibri,Bold"/>
                <w:b/>
                <w:bCs/>
                <w:color w:val="000000"/>
              </w:rPr>
            </w:pPr>
            <w:r>
              <w:rPr>
                <w:rFonts w:ascii="Calibri,Bold" w:eastAsiaTheme="minorHAnsi" w:hAnsi="Calibri,Bold" w:cs="Calibri,Bold"/>
                <w:b/>
                <w:bCs/>
                <w:color w:val="000000"/>
              </w:rPr>
              <w:t>Procédures possibles :</w:t>
            </w:r>
          </w:p>
          <w:p w:rsidR="002477FF" w:rsidRDefault="002477FF" w:rsidP="002477FF">
            <w:pPr>
              <w:autoSpaceDE w:val="0"/>
              <w:autoSpaceDN w:val="0"/>
              <w:adjustRightInd w:val="0"/>
              <w:spacing w:after="0" w:line="240" w:lineRule="auto"/>
              <w:rPr>
                <w:rFonts w:eastAsiaTheme="minorHAnsi" w:cs="Calibri"/>
                <w:color w:val="000000"/>
              </w:rPr>
            </w:pPr>
            <w:r>
              <w:rPr>
                <w:rFonts w:eastAsiaTheme="minorHAnsi" w:cs="Calibri"/>
                <w:color w:val="000000"/>
              </w:rPr>
              <w:t>a) Utilisation d’un dessin et dénombrement effectif</w:t>
            </w:r>
            <w:r w:rsidR="005D3714">
              <w:rPr>
                <w:rFonts w:eastAsiaTheme="minorHAnsi" w:cs="Calibri"/>
                <w:color w:val="000000"/>
              </w:rPr>
              <w:t xml:space="preserve"> un par </w:t>
            </w:r>
            <w:proofErr w:type="gramStart"/>
            <w:r w:rsidR="005D3714">
              <w:rPr>
                <w:rFonts w:eastAsiaTheme="minorHAnsi" w:cs="Calibri"/>
                <w:color w:val="000000"/>
              </w:rPr>
              <w:t xml:space="preserve">un </w:t>
            </w:r>
            <w:r>
              <w:rPr>
                <w:rFonts w:eastAsiaTheme="minorHAnsi" w:cs="Calibri"/>
                <w:color w:val="000000"/>
              </w:rPr>
              <w:t>.</w:t>
            </w:r>
            <w:proofErr w:type="gramEnd"/>
            <w:r>
              <w:rPr>
                <w:rFonts w:eastAsiaTheme="minorHAnsi" w:cs="Calibri"/>
                <w:color w:val="000000"/>
              </w:rPr>
              <w:t xml:space="preserve"> Procédure la plus coûteuse. Le signaler.</w:t>
            </w:r>
          </w:p>
          <w:p w:rsidR="002477FF" w:rsidRDefault="002477FF" w:rsidP="002477FF">
            <w:pPr>
              <w:autoSpaceDE w:val="0"/>
              <w:autoSpaceDN w:val="0"/>
              <w:adjustRightInd w:val="0"/>
              <w:spacing w:after="0" w:line="240" w:lineRule="auto"/>
              <w:rPr>
                <w:rFonts w:eastAsiaTheme="minorHAnsi" w:cs="Calibri"/>
                <w:color w:val="000000"/>
              </w:rPr>
            </w:pPr>
            <w:r>
              <w:rPr>
                <w:rFonts w:eastAsiaTheme="minorHAnsi" w:cs="Calibri"/>
                <w:color w:val="000000"/>
              </w:rPr>
              <w:t>b) Dessin des p</w:t>
            </w:r>
            <w:r w:rsidR="00B4487C">
              <w:rPr>
                <w:rFonts w:eastAsiaTheme="minorHAnsi" w:cs="Calibri"/>
                <w:color w:val="000000"/>
              </w:rPr>
              <w:t xml:space="preserve">oints </w:t>
            </w:r>
            <w:r>
              <w:rPr>
                <w:rFonts w:eastAsiaTheme="minorHAnsi" w:cs="Calibri"/>
                <w:color w:val="000000"/>
              </w:rPr>
              <w:t>en paquets de 10 et regroupement.</w:t>
            </w:r>
          </w:p>
          <w:p w:rsidR="005D3714" w:rsidRDefault="002477FF" w:rsidP="002477FF">
            <w:pPr>
              <w:autoSpaceDE w:val="0"/>
              <w:autoSpaceDN w:val="0"/>
              <w:adjustRightInd w:val="0"/>
              <w:spacing w:after="0" w:line="240" w:lineRule="auto"/>
              <w:rPr>
                <w:rFonts w:eastAsiaTheme="minorHAnsi" w:cs="Calibri"/>
                <w:color w:val="000000"/>
              </w:rPr>
            </w:pPr>
            <w:r>
              <w:rPr>
                <w:rFonts w:eastAsiaTheme="minorHAnsi" w:cs="Calibri"/>
                <w:color w:val="000000"/>
              </w:rPr>
              <w:t>c) Calcul réfléchi fondé sur une décomposition additive de chaque nombre : 45 c’est 40</w:t>
            </w:r>
            <w:r w:rsidR="00B4487C">
              <w:rPr>
                <w:rFonts w:eastAsiaTheme="minorHAnsi" w:cs="Calibri"/>
                <w:color w:val="000000"/>
              </w:rPr>
              <w:t xml:space="preserve">+5, </w:t>
            </w:r>
            <w:r>
              <w:rPr>
                <w:rFonts w:eastAsiaTheme="minorHAnsi" w:cs="Calibri"/>
                <w:color w:val="000000"/>
              </w:rPr>
              <w:t>40+5</w:t>
            </w:r>
          </w:p>
          <w:p w:rsidR="002477FF" w:rsidRDefault="002477FF" w:rsidP="002477FF">
            <w:pPr>
              <w:autoSpaceDE w:val="0"/>
              <w:autoSpaceDN w:val="0"/>
              <w:adjustRightInd w:val="0"/>
              <w:spacing w:after="0" w:line="240" w:lineRule="auto"/>
              <w:rPr>
                <w:rFonts w:eastAsiaTheme="minorHAnsi" w:cs="Calibri"/>
                <w:color w:val="000000"/>
              </w:rPr>
            </w:pPr>
            <w:r>
              <w:rPr>
                <w:rFonts w:eastAsiaTheme="minorHAnsi" w:cs="Calibri"/>
                <w:color w:val="000000"/>
              </w:rPr>
              <w:t>2</w:t>
            </w:r>
            <w:r w:rsidR="005D3714">
              <w:rPr>
                <w:rFonts w:eastAsiaTheme="minorHAnsi" w:cs="Calibri"/>
                <w:color w:val="000000"/>
              </w:rPr>
              <w:t>3 c’est 20+3</w:t>
            </w:r>
            <w:r>
              <w:rPr>
                <w:rFonts w:eastAsiaTheme="minorHAnsi" w:cs="Calibri"/>
                <w:color w:val="000000"/>
              </w:rPr>
              <w:t xml:space="preserve"> puis regroupement 40+20 + 5 </w:t>
            </w:r>
            <w:r w:rsidR="005D3714">
              <w:rPr>
                <w:rFonts w:eastAsiaTheme="minorHAnsi" w:cs="Calibri"/>
                <w:color w:val="000000"/>
              </w:rPr>
              <w:t xml:space="preserve">+3 </w:t>
            </w:r>
            <w:r>
              <w:rPr>
                <w:rFonts w:eastAsiaTheme="minorHAnsi" w:cs="Calibri"/>
                <w:color w:val="000000"/>
              </w:rPr>
              <w:t xml:space="preserve">soit 60 + </w:t>
            </w:r>
            <w:r w:rsidR="005D3714">
              <w:rPr>
                <w:rFonts w:eastAsiaTheme="minorHAnsi" w:cs="Calibri"/>
                <w:color w:val="000000"/>
              </w:rPr>
              <w:t>8</w:t>
            </w:r>
            <w:r>
              <w:rPr>
                <w:rFonts w:eastAsiaTheme="minorHAnsi" w:cs="Calibri"/>
                <w:color w:val="000000"/>
              </w:rPr>
              <w:t xml:space="preserve"> égale</w:t>
            </w:r>
          </w:p>
          <w:p w:rsidR="002477FF" w:rsidRDefault="005D3714" w:rsidP="002477FF">
            <w:pPr>
              <w:autoSpaceDE w:val="0"/>
              <w:autoSpaceDN w:val="0"/>
              <w:adjustRightInd w:val="0"/>
              <w:spacing w:after="0" w:line="240" w:lineRule="auto"/>
              <w:rPr>
                <w:rFonts w:eastAsiaTheme="minorHAnsi" w:cs="Calibri"/>
                <w:color w:val="000000"/>
              </w:rPr>
            </w:pPr>
            <w:r>
              <w:rPr>
                <w:rFonts w:eastAsiaTheme="minorHAnsi" w:cs="Calibri"/>
                <w:color w:val="000000"/>
              </w:rPr>
              <w:t>68</w:t>
            </w:r>
            <w:r w:rsidR="002477FF">
              <w:rPr>
                <w:rFonts w:eastAsiaTheme="minorHAnsi" w:cs="Calibri"/>
                <w:color w:val="000000"/>
              </w:rPr>
              <w:t>.</w:t>
            </w:r>
          </w:p>
          <w:p w:rsidR="002477FF" w:rsidRDefault="002477FF" w:rsidP="002477FF">
            <w:pPr>
              <w:autoSpaceDE w:val="0"/>
              <w:autoSpaceDN w:val="0"/>
              <w:adjustRightInd w:val="0"/>
              <w:spacing w:after="0" w:line="240" w:lineRule="auto"/>
              <w:rPr>
                <w:rFonts w:eastAsiaTheme="minorHAnsi" w:cs="Calibri"/>
                <w:color w:val="000000"/>
              </w:rPr>
            </w:pPr>
            <w:r>
              <w:rPr>
                <w:rFonts w:eastAsiaTheme="minorHAnsi" w:cs="Calibri"/>
                <w:color w:val="000000"/>
              </w:rPr>
              <w:t>d) Calcul réfléchi fondé sur une décomposition de chaque nombre sous la forme</w:t>
            </w:r>
          </w:p>
          <w:p w:rsidR="002477FF" w:rsidRDefault="002477FF" w:rsidP="002477FF">
            <w:pPr>
              <w:autoSpaceDE w:val="0"/>
              <w:autoSpaceDN w:val="0"/>
              <w:adjustRightInd w:val="0"/>
              <w:spacing w:after="0" w:line="240" w:lineRule="auto"/>
              <w:rPr>
                <w:rFonts w:eastAsiaTheme="minorHAnsi" w:cs="Calibri"/>
                <w:color w:val="000000"/>
              </w:rPr>
            </w:pPr>
            <w:r>
              <w:rPr>
                <w:rFonts w:eastAsiaTheme="minorHAnsi" w:cs="Calibri"/>
                <w:color w:val="000000"/>
              </w:rPr>
              <w:t>dizaines/unités : 45 c’est 4 dizaines et 5 unité</w:t>
            </w:r>
            <w:r w:rsidR="00B4487C">
              <w:rPr>
                <w:rFonts w:eastAsiaTheme="minorHAnsi" w:cs="Calibri"/>
                <w:color w:val="000000"/>
              </w:rPr>
              <w:t>s et 20</w:t>
            </w:r>
            <w:r>
              <w:rPr>
                <w:rFonts w:eastAsiaTheme="minorHAnsi" w:cs="Calibri"/>
                <w:color w:val="000000"/>
              </w:rPr>
              <w:t xml:space="preserve"> c’</w:t>
            </w:r>
            <w:r w:rsidR="005D3714">
              <w:rPr>
                <w:rFonts w:eastAsiaTheme="minorHAnsi" w:cs="Calibri"/>
                <w:color w:val="000000"/>
              </w:rPr>
              <w:t xml:space="preserve">est 2 dizaines et 3 </w:t>
            </w:r>
            <w:r>
              <w:rPr>
                <w:rFonts w:eastAsiaTheme="minorHAnsi" w:cs="Calibri"/>
                <w:color w:val="000000"/>
              </w:rPr>
              <w:t xml:space="preserve"> unités</w:t>
            </w:r>
            <w:r w:rsidR="005D3714">
              <w:rPr>
                <w:rFonts w:eastAsiaTheme="minorHAnsi" w:cs="Calibri"/>
                <w:color w:val="000000"/>
              </w:rPr>
              <w:t xml:space="preserve"> </w:t>
            </w:r>
            <w:r>
              <w:rPr>
                <w:rFonts w:eastAsiaTheme="minorHAnsi" w:cs="Calibri"/>
                <w:color w:val="000000"/>
              </w:rPr>
              <w:t>puis</w:t>
            </w:r>
          </w:p>
          <w:p w:rsidR="002477FF" w:rsidRDefault="002477FF" w:rsidP="002477FF">
            <w:pPr>
              <w:autoSpaceDE w:val="0"/>
              <w:autoSpaceDN w:val="0"/>
              <w:adjustRightInd w:val="0"/>
              <w:spacing w:after="0" w:line="240" w:lineRule="auto"/>
              <w:rPr>
                <w:rFonts w:eastAsiaTheme="minorHAnsi" w:cs="Calibri"/>
                <w:color w:val="000000"/>
              </w:rPr>
            </w:pPr>
            <w:r>
              <w:rPr>
                <w:rFonts w:eastAsiaTheme="minorHAnsi" w:cs="Calibri"/>
                <w:color w:val="000000"/>
              </w:rPr>
              <w:t>regroupement des dizaines et des unités.</w:t>
            </w:r>
          </w:p>
          <w:p w:rsidR="002477FF" w:rsidRDefault="002477FF" w:rsidP="00B4487C">
            <w:pPr>
              <w:autoSpaceDE w:val="0"/>
              <w:autoSpaceDN w:val="0"/>
              <w:adjustRightInd w:val="0"/>
              <w:spacing w:after="0" w:line="240" w:lineRule="auto"/>
              <w:rPr>
                <w:rFonts w:eastAsiaTheme="minorHAnsi" w:cs="Calibri"/>
                <w:color w:val="000000"/>
              </w:rPr>
            </w:pPr>
            <w:r>
              <w:rPr>
                <w:rFonts w:eastAsiaTheme="minorHAnsi" w:cs="Calibri"/>
                <w:color w:val="000000"/>
              </w:rPr>
              <w:t xml:space="preserve">e) </w:t>
            </w:r>
            <w:proofErr w:type="spellStart"/>
            <w:r>
              <w:rPr>
                <w:rFonts w:eastAsiaTheme="minorHAnsi" w:cs="Calibri"/>
                <w:color w:val="000000"/>
              </w:rPr>
              <w:t>Surcomptage</w:t>
            </w:r>
            <w:proofErr w:type="spellEnd"/>
            <w:r>
              <w:rPr>
                <w:rFonts w:eastAsiaTheme="minorHAnsi" w:cs="Calibri"/>
                <w:color w:val="000000"/>
              </w:rPr>
              <w:t xml:space="preserve"> de 2</w:t>
            </w:r>
            <w:r w:rsidR="005D3714">
              <w:rPr>
                <w:rFonts w:eastAsiaTheme="minorHAnsi" w:cs="Calibri"/>
                <w:color w:val="000000"/>
              </w:rPr>
              <w:t>3</w:t>
            </w:r>
            <w:r>
              <w:rPr>
                <w:rFonts w:eastAsiaTheme="minorHAnsi" w:cs="Calibri"/>
                <w:color w:val="000000"/>
              </w:rPr>
              <w:t xml:space="preserve"> à partir de 45 de 1 en 1 ou de 10 en 10  </w:t>
            </w:r>
          </w:p>
          <w:p w:rsidR="002477FF" w:rsidRPr="003D41EE" w:rsidRDefault="002477FF" w:rsidP="005D3714">
            <w:pPr>
              <w:pStyle w:val="NoSpacing"/>
            </w:pPr>
          </w:p>
        </w:tc>
        <w:tc>
          <w:tcPr>
            <w:tcW w:w="5528" w:type="dxa"/>
          </w:tcPr>
          <w:p w:rsidR="00E979EC" w:rsidRPr="0081280C" w:rsidRDefault="00E979EC" w:rsidP="00E979EC">
            <w:pPr>
              <w:autoSpaceDE w:val="0"/>
              <w:autoSpaceDN w:val="0"/>
              <w:adjustRightInd w:val="0"/>
              <w:spacing w:after="0" w:line="240" w:lineRule="auto"/>
              <w:rPr>
                <w:rFonts w:ascii="Calibri,Bold" w:eastAsiaTheme="minorHAnsi" w:hAnsi="Calibri,Bold" w:cs="Calibri,Bold"/>
                <w:b/>
                <w:bCs/>
                <w:color w:val="31859C"/>
              </w:rPr>
            </w:pPr>
            <w:r w:rsidRPr="0081280C">
              <w:rPr>
                <w:rFonts w:ascii="Calibri,Bold" w:eastAsiaTheme="minorHAnsi" w:hAnsi="Calibri,Bold" w:cs="Calibri,Bold"/>
                <w:b/>
                <w:bCs/>
                <w:color w:val="31859C"/>
              </w:rPr>
              <w:lastRenderedPageBreak/>
              <w:t xml:space="preserve">Présentation. </w:t>
            </w:r>
            <w:r w:rsidRPr="0081280C">
              <w:rPr>
                <w:rFonts w:eastAsiaTheme="minorHAnsi" w:cs="Calibri"/>
                <w:color w:val="31859C"/>
              </w:rPr>
              <w:t xml:space="preserve">Regroupement classe entière. </w:t>
            </w:r>
            <w:r w:rsidRPr="0081280C">
              <w:rPr>
                <w:rFonts w:ascii="Calibri,Bold" w:eastAsiaTheme="minorHAnsi" w:hAnsi="Calibri,Bold" w:cs="Calibri,Bold"/>
                <w:bCs/>
                <w:color w:val="31859C"/>
              </w:rPr>
              <w:t>10 min</w:t>
            </w:r>
          </w:p>
          <w:p w:rsidR="00E979EC" w:rsidRDefault="00E979EC" w:rsidP="00E979EC">
            <w:pPr>
              <w:autoSpaceDE w:val="0"/>
              <w:autoSpaceDN w:val="0"/>
              <w:adjustRightInd w:val="0"/>
              <w:spacing w:after="0" w:line="240" w:lineRule="auto"/>
              <w:rPr>
                <w:rFonts w:ascii="Calibri,Bold" w:eastAsiaTheme="minorHAnsi" w:hAnsi="Calibri,Bold" w:cs="Calibri,Bold"/>
                <w:b/>
                <w:bCs/>
                <w:color w:val="000000"/>
              </w:rPr>
            </w:pPr>
            <w:r>
              <w:rPr>
                <w:rFonts w:ascii="Calibri,Bold" w:eastAsiaTheme="minorHAnsi" w:hAnsi="Calibri,Bold" w:cs="Calibri,Bold"/>
                <w:b/>
                <w:bCs/>
                <w:color w:val="000000"/>
              </w:rPr>
              <w:t>Matériel.</w:t>
            </w:r>
          </w:p>
          <w:p w:rsidR="00E979EC" w:rsidRDefault="00E979EC" w:rsidP="00E979EC">
            <w:pPr>
              <w:autoSpaceDE w:val="0"/>
              <w:autoSpaceDN w:val="0"/>
              <w:adjustRightInd w:val="0"/>
              <w:spacing w:after="0" w:line="240" w:lineRule="auto"/>
              <w:rPr>
                <w:rFonts w:eastAsiaTheme="minorHAnsi" w:cs="Calibri"/>
                <w:color w:val="000000"/>
              </w:rPr>
            </w:pPr>
            <w:r>
              <w:rPr>
                <w:rFonts w:eastAsiaTheme="minorHAnsi" w:cs="Calibri"/>
                <w:color w:val="000000"/>
              </w:rPr>
              <w:t>Affichage au tableau :</w:t>
            </w:r>
          </w:p>
          <w:p w:rsidR="00E979EC" w:rsidRDefault="00E979EC" w:rsidP="00E979EC">
            <w:pPr>
              <w:autoSpaceDE w:val="0"/>
              <w:autoSpaceDN w:val="0"/>
              <w:adjustRightInd w:val="0"/>
              <w:spacing w:after="0" w:line="240" w:lineRule="auto"/>
              <w:rPr>
                <w:rFonts w:eastAsiaTheme="minorHAnsi" w:cs="Calibri"/>
                <w:color w:val="000000"/>
              </w:rPr>
            </w:pPr>
            <w:r>
              <w:rPr>
                <w:rFonts w:eastAsiaTheme="minorHAnsi" w:cs="Calibri"/>
                <w:color w:val="000000"/>
              </w:rPr>
              <w:t xml:space="preserve">Enveloppe </w:t>
            </w:r>
            <w:r w:rsidR="00A65601">
              <w:rPr>
                <w:rFonts w:eastAsiaTheme="minorHAnsi" w:cs="Calibri"/>
                <w:color w:val="000000"/>
              </w:rPr>
              <w:t>Tom</w:t>
            </w:r>
            <w:r w:rsidR="001A2FA1">
              <w:rPr>
                <w:rFonts w:eastAsiaTheme="minorHAnsi" w:cs="Calibri"/>
                <w:color w:val="000000"/>
              </w:rPr>
              <w:t xml:space="preserve"> avec 4</w:t>
            </w:r>
            <w:r w:rsidR="00A65601">
              <w:rPr>
                <w:rFonts w:eastAsiaTheme="minorHAnsi" w:cs="Calibri"/>
                <w:color w:val="000000"/>
              </w:rPr>
              <w:t>5</w:t>
            </w:r>
            <w:r>
              <w:rPr>
                <w:rFonts w:eastAsiaTheme="minorHAnsi" w:cs="Calibri"/>
                <w:color w:val="000000"/>
              </w:rPr>
              <w:t xml:space="preserve"> </w:t>
            </w:r>
          </w:p>
          <w:p w:rsidR="00A65601" w:rsidRDefault="00A65601" w:rsidP="00E979EC">
            <w:pPr>
              <w:autoSpaceDE w:val="0"/>
              <w:autoSpaceDN w:val="0"/>
              <w:adjustRightInd w:val="0"/>
              <w:spacing w:after="0" w:line="240" w:lineRule="auto"/>
              <w:rPr>
                <w:rFonts w:eastAsiaTheme="minorHAnsi" w:cs="Calibri"/>
                <w:color w:val="000000"/>
              </w:rPr>
            </w:pPr>
            <w:r>
              <w:rPr>
                <w:rFonts w:eastAsiaTheme="minorHAnsi" w:cs="Calibri"/>
                <w:color w:val="000000"/>
              </w:rPr>
              <w:t>Enveloppe Lila</w:t>
            </w:r>
            <w:r w:rsidR="00E979EC">
              <w:rPr>
                <w:rFonts w:eastAsiaTheme="minorHAnsi" w:cs="Calibri"/>
                <w:color w:val="000000"/>
              </w:rPr>
              <w:t xml:space="preserve"> avec 2</w:t>
            </w:r>
            <w:r>
              <w:rPr>
                <w:rFonts w:eastAsiaTheme="minorHAnsi" w:cs="Calibri"/>
                <w:color w:val="000000"/>
              </w:rPr>
              <w:t>3</w:t>
            </w:r>
            <w:r w:rsidR="001A2FA1">
              <w:rPr>
                <w:rFonts w:eastAsiaTheme="minorHAnsi" w:cs="Calibri"/>
                <w:color w:val="000000"/>
              </w:rPr>
              <w:t xml:space="preserve"> cartes </w:t>
            </w:r>
          </w:p>
          <w:p w:rsidR="001A2FA1" w:rsidRDefault="001A2FA1" w:rsidP="00E979EC">
            <w:pPr>
              <w:autoSpaceDE w:val="0"/>
              <w:autoSpaceDN w:val="0"/>
              <w:adjustRightInd w:val="0"/>
              <w:spacing w:after="0" w:line="240" w:lineRule="auto"/>
              <w:rPr>
                <w:rFonts w:ascii="Calibri,Bold" w:eastAsiaTheme="minorHAnsi" w:hAnsi="Calibri,Bold" w:cs="Calibri,Bold"/>
                <w:b/>
                <w:bCs/>
                <w:color w:val="000000"/>
              </w:rPr>
            </w:pPr>
          </w:p>
          <w:p w:rsidR="001A2FA1" w:rsidRDefault="001A2FA1" w:rsidP="00E979EC">
            <w:pPr>
              <w:autoSpaceDE w:val="0"/>
              <w:autoSpaceDN w:val="0"/>
              <w:adjustRightInd w:val="0"/>
              <w:spacing w:after="0" w:line="240" w:lineRule="auto"/>
              <w:rPr>
                <w:rFonts w:ascii="Calibri,Italic" w:eastAsiaTheme="minorHAnsi" w:hAnsi="Calibri,Italic" w:cs="Calibri,Italic"/>
                <w:i/>
                <w:iCs/>
                <w:color w:val="000000"/>
              </w:rPr>
            </w:pPr>
          </w:p>
          <w:p w:rsidR="002477FF" w:rsidRDefault="002477FF" w:rsidP="00E979EC">
            <w:pPr>
              <w:pStyle w:val="NoSpacing"/>
              <w:rPr>
                <w:rFonts w:eastAsiaTheme="minorHAnsi" w:cs="Calibri"/>
                <w:color w:val="000000"/>
              </w:rPr>
            </w:pPr>
          </w:p>
          <w:p w:rsidR="00A65601" w:rsidRDefault="00A65601" w:rsidP="00E979EC">
            <w:pPr>
              <w:pStyle w:val="NoSpacing"/>
              <w:rPr>
                <w:rFonts w:eastAsiaTheme="minorHAnsi" w:cs="Calibri"/>
                <w:color w:val="000000"/>
              </w:rPr>
            </w:pPr>
          </w:p>
          <w:p w:rsidR="00A65601" w:rsidRDefault="00A65601" w:rsidP="00E979EC">
            <w:pPr>
              <w:pStyle w:val="NoSpacing"/>
              <w:rPr>
                <w:rFonts w:eastAsiaTheme="minorHAnsi" w:cs="Calibri"/>
                <w:color w:val="000000"/>
              </w:rPr>
            </w:pPr>
          </w:p>
          <w:p w:rsidR="00A65601" w:rsidRDefault="00A65601" w:rsidP="00E979EC">
            <w:pPr>
              <w:pStyle w:val="NoSpacing"/>
              <w:rPr>
                <w:rFonts w:eastAsiaTheme="minorHAnsi" w:cs="Calibri"/>
                <w:color w:val="000000"/>
              </w:rPr>
            </w:pPr>
          </w:p>
          <w:p w:rsidR="00A65601" w:rsidRDefault="00A65601" w:rsidP="00E979EC">
            <w:pPr>
              <w:pStyle w:val="NoSpacing"/>
              <w:rPr>
                <w:rFonts w:eastAsiaTheme="minorHAnsi" w:cs="Calibri"/>
                <w:color w:val="000000"/>
              </w:rPr>
            </w:pPr>
          </w:p>
          <w:p w:rsidR="002477FF" w:rsidRDefault="002477FF" w:rsidP="002477FF">
            <w:pPr>
              <w:autoSpaceDE w:val="0"/>
              <w:autoSpaceDN w:val="0"/>
              <w:adjustRightInd w:val="0"/>
              <w:spacing w:after="0" w:line="240" w:lineRule="auto"/>
              <w:rPr>
                <w:rFonts w:eastAsiaTheme="minorHAnsi" w:cs="Calibri"/>
                <w:color w:val="31859C"/>
              </w:rPr>
            </w:pPr>
            <w:r>
              <w:rPr>
                <w:rFonts w:eastAsiaTheme="minorHAnsi" w:cs="Calibri"/>
                <w:color w:val="31859C"/>
              </w:rPr>
              <w:lastRenderedPageBreak/>
              <w:t>Écrire la consigne au tableau (la schématiser et l’écrire)</w:t>
            </w:r>
          </w:p>
          <w:p w:rsidR="002477FF" w:rsidRDefault="002477FF" w:rsidP="002477FF">
            <w:pPr>
              <w:autoSpaceDE w:val="0"/>
              <w:autoSpaceDN w:val="0"/>
              <w:adjustRightInd w:val="0"/>
              <w:spacing w:after="0" w:line="240" w:lineRule="auto"/>
              <w:rPr>
                <w:rFonts w:eastAsiaTheme="minorHAnsi" w:cs="Calibri"/>
                <w:color w:val="31859C"/>
              </w:rPr>
            </w:pPr>
            <w:r>
              <w:rPr>
                <w:rFonts w:eastAsiaTheme="minorHAnsi" w:cs="Calibri"/>
                <w:color w:val="31859C"/>
              </w:rPr>
              <w:t>Consigne écrite : Combien y-</w:t>
            </w:r>
            <w:r w:rsidR="00A65601">
              <w:rPr>
                <w:rFonts w:eastAsiaTheme="minorHAnsi" w:cs="Calibri"/>
                <w:color w:val="31859C"/>
              </w:rPr>
              <w:t xml:space="preserve">a-t-il de perles en tout </w:t>
            </w:r>
            <w:r>
              <w:rPr>
                <w:rFonts w:eastAsiaTheme="minorHAnsi" w:cs="Calibri"/>
                <w:color w:val="31859C"/>
              </w:rPr>
              <w:t>?</w:t>
            </w:r>
          </w:p>
          <w:p w:rsidR="002477FF" w:rsidRDefault="002477FF" w:rsidP="002477FF">
            <w:pPr>
              <w:autoSpaceDE w:val="0"/>
              <w:autoSpaceDN w:val="0"/>
              <w:adjustRightInd w:val="0"/>
              <w:spacing w:after="0" w:line="240" w:lineRule="auto"/>
              <w:rPr>
                <w:rFonts w:eastAsiaTheme="minorHAnsi" w:cs="Calibri"/>
                <w:color w:val="31859C"/>
              </w:rPr>
            </w:pPr>
            <w:r>
              <w:rPr>
                <w:rFonts w:eastAsiaTheme="minorHAnsi" w:cs="Calibri"/>
                <w:color w:val="31859C"/>
              </w:rPr>
              <w:t>Consigne schématisée :</w:t>
            </w:r>
          </w:p>
          <w:p w:rsidR="002477FF" w:rsidRDefault="00A65601" w:rsidP="002477FF">
            <w:pPr>
              <w:autoSpaceDE w:val="0"/>
              <w:autoSpaceDN w:val="0"/>
              <w:adjustRightInd w:val="0"/>
              <w:spacing w:after="0" w:line="240" w:lineRule="auto"/>
              <w:rPr>
                <w:rFonts w:eastAsiaTheme="minorHAnsi" w:cs="Calibri"/>
                <w:color w:val="31859C"/>
              </w:rPr>
            </w:pPr>
            <w:r>
              <w:rPr>
                <w:rFonts w:eastAsiaTheme="minorHAnsi" w:cs="Calibri"/>
                <w:noProof/>
                <w:color w:val="31859C"/>
                <w:lang w:eastAsia="fr-FR"/>
              </w:rPr>
              <mc:AlternateContent>
                <mc:Choice Requires="wps">
                  <w:drawing>
                    <wp:anchor distT="0" distB="0" distL="114300" distR="114300" simplePos="0" relativeHeight="251659264" behindDoc="0" locked="0" layoutInCell="1" allowOverlap="1" wp14:anchorId="731F2859" wp14:editId="0D5BC98F">
                      <wp:simplePos x="0" y="0"/>
                      <wp:positionH relativeFrom="column">
                        <wp:posOffset>591556</wp:posOffset>
                      </wp:positionH>
                      <wp:positionV relativeFrom="paragraph">
                        <wp:posOffset>65788</wp:posOffset>
                      </wp:positionV>
                      <wp:extent cx="431321" cy="51759"/>
                      <wp:effectExtent l="0" t="38100" r="45085" b="100965"/>
                      <wp:wrapNone/>
                      <wp:docPr id="1" name="Straight Arrow Connector 1"/>
                      <wp:cNvGraphicFramePr/>
                      <a:graphic xmlns:a="http://schemas.openxmlformats.org/drawingml/2006/main">
                        <a:graphicData uri="http://schemas.microsoft.com/office/word/2010/wordprocessingShape">
                          <wps:wsp>
                            <wps:cNvCnPr/>
                            <wps:spPr>
                              <a:xfrm>
                                <a:off x="0" y="0"/>
                                <a:ext cx="431321" cy="5175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6.6pt;margin-top:5.2pt;width:33.95pt;height:4.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" strokecolor="#5b9bd5 [3204]" strokeweight=".5pt">
                      <v:stroke endarrow="open" joinstyle="miter"/>
                    </v:shape>
                  </w:pict>
                </mc:Fallback>
              </mc:AlternateContent>
            </w:r>
            <w:r w:rsidR="002477FF">
              <w:rPr>
                <w:rFonts w:eastAsiaTheme="minorHAnsi" w:cs="Calibri"/>
                <w:color w:val="31859C"/>
              </w:rPr>
              <w:t>Alex : 45</w:t>
            </w:r>
          </w:p>
          <w:p w:rsidR="002477FF" w:rsidRDefault="00A65601" w:rsidP="002477FF">
            <w:pPr>
              <w:autoSpaceDE w:val="0"/>
              <w:autoSpaceDN w:val="0"/>
              <w:adjustRightInd w:val="0"/>
              <w:spacing w:after="0" w:line="240" w:lineRule="auto"/>
              <w:rPr>
                <w:rFonts w:eastAsiaTheme="minorHAnsi" w:cs="Calibri"/>
                <w:color w:val="31859C"/>
              </w:rPr>
            </w:pPr>
            <w:r>
              <w:rPr>
                <w:rFonts w:eastAsiaTheme="minorHAnsi" w:cs="Calibri"/>
                <w:noProof/>
                <w:color w:val="31859C"/>
                <w:lang w:eastAsia="fr-FR"/>
              </w:rPr>
              <mc:AlternateContent>
                <mc:Choice Requires="wps">
                  <w:drawing>
                    <wp:anchor distT="0" distB="0" distL="114300" distR="114300" simplePos="0" relativeHeight="251660288" behindDoc="0" locked="0" layoutInCell="1" allowOverlap="1" wp14:anchorId="155023BB" wp14:editId="3E7779ED">
                      <wp:simplePos x="0" y="0"/>
                      <wp:positionH relativeFrom="column">
                        <wp:posOffset>591556</wp:posOffset>
                      </wp:positionH>
                      <wp:positionV relativeFrom="paragraph">
                        <wp:posOffset>42257</wp:posOffset>
                      </wp:positionV>
                      <wp:extent cx="431165" cy="86265"/>
                      <wp:effectExtent l="0" t="76200" r="26035" b="28575"/>
                      <wp:wrapNone/>
                      <wp:docPr id="2" name="Straight Arrow Connector 2"/>
                      <wp:cNvGraphicFramePr/>
                      <a:graphic xmlns:a="http://schemas.openxmlformats.org/drawingml/2006/main">
                        <a:graphicData uri="http://schemas.microsoft.com/office/word/2010/wordprocessingShape">
                          <wps:wsp>
                            <wps:cNvCnPr/>
                            <wps:spPr>
                              <a:xfrm flipV="1">
                                <a:off x="0" y="0"/>
                                <a:ext cx="431165" cy="862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 o:spid="_x0000_s1026" type="#_x0000_t32" style="position:absolute;margin-left:46.6pt;margin-top:3.35pt;width:33.95pt;height:6.8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" strokecolor="#5b9bd5 [3204]" strokeweight=".5pt">
                      <v:stroke endarrow="open" joinstyle="miter"/>
                    </v:shape>
                  </w:pict>
                </mc:Fallback>
              </mc:AlternateContent>
            </w:r>
            <w:r>
              <w:rPr>
                <w:rFonts w:eastAsiaTheme="minorHAnsi" w:cs="Calibri"/>
                <w:color w:val="31859C"/>
              </w:rPr>
              <w:t>Lisa : 23</w:t>
            </w:r>
          </w:p>
          <w:p w:rsidR="002477FF" w:rsidRDefault="002477FF" w:rsidP="002477FF">
            <w:pPr>
              <w:autoSpaceDE w:val="0"/>
              <w:autoSpaceDN w:val="0"/>
              <w:adjustRightInd w:val="0"/>
              <w:spacing w:after="0" w:line="240" w:lineRule="auto"/>
              <w:rPr>
                <w:rFonts w:eastAsiaTheme="minorHAnsi" w:cs="Calibri"/>
                <w:color w:val="31859C"/>
              </w:rPr>
            </w:pPr>
          </w:p>
          <w:p w:rsidR="002477FF" w:rsidRDefault="002477FF" w:rsidP="001A2FA1">
            <w:pPr>
              <w:pStyle w:val="NoSpacing"/>
              <w:rPr>
                <w:rFonts w:eastAsiaTheme="minorHAnsi" w:cs="Calibri"/>
                <w:color w:val="000000"/>
              </w:rPr>
            </w:pPr>
            <w:r>
              <w:rPr>
                <w:rFonts w:eastAsiaTheme="minorHAnsi" w:cs="Calibri"/>
                <w:color w:val="000000"/>
              </w:rPr>
              <w:t xml:space="preserve">Réponse : </w:t>
            </w:r>
            <w:r w:rsidR="001A2FA1">
              <w:rPr>
                <w:rFonts w:eastAsiaTheme="minorHAnsi" w:cs="Calibri"/>
                <w:color w:val="000000"/>
              </w:rPr>
              <w:t>65</w:t>
            </w:r>
            <w:r>
              <w:rPr>
                <w:rFonts w:eastAsiaTheme="minorHAnsi" w:cs="Calibri"/>
                <w:color w:val="000000"/>
              </w:rPr>
              <w:t xml:space="preserve"> perles.</w:t>
            </w:r>
          </w:p>
          <w:p w:rsidR="00A65601" w:rsidRDefault="00A65601" w:rsidP="001A2FA1">
            <w:pPr>
              <w:pStyle w:val="NoSpacing"/>
              <w:rPr>
                <w:rFonts w:eastAsiaTheme="minorHAnsi" w:cs="Calibri"/>
                <w:color w:val="000000"/>
              </w:rPr>
            </w:pPr>
          </w:p>
          <w:p w:rsidR="00B4487C" w:rsidRDefault="00B4487C" w:rsidP="00B4487C">
            <w:pPr>
              <w:autoSpaceDE w:val="0"/>
              <w:autoSpaceDN w:val="0"/>
              <w:adjustRightInd w:val="0"/>
              <w:spacing w:after="0" w:line="240" w:lineRule="auto"/>
              <w:rPr>
                <w:rFonts w:ascii="Calibri,Bold" w:eastAsiaTheme="minorHAnsi" w:hAnsi="Calibri,Bold" w:cs="Calibri,Bold"/>
                <w:b/>
                <w:bCs/>
                <w:color w:val="000000"/>
              </w:rPr>
            </w:pPr>
            <w:r>
              <w:rPr>
                <w:rFonts w:ascii="Calibri,Bold" w:eastAsiaTheme="minorHAnsi" w:hAnsi="Calibri,Bold" w:cs="Calibri,Bold"/>
                <w:b/>
                <w:bCs/>
                <w:color w:val="000000"/>
              </w:rPr>
              <w:t>Démarche</w:t>
            </w:r>
          </w:p>
          <w:p w:rsidR="00B4487C" w:rsidRDefault="00B4487C" w:rsidP="00B4487C">
            <w:pPr>
              <w:autoSpaceDE w:val="0"/>
              <w:autoSpaceDN w:val="0"/>
              <w:adjustRightInd w:val="0"/>
              <w:spacing w:after="0" w:line="240" w:lineRule="auto"/>
              <w:rPr>
                <w:rFonts w:eastAsiaTheme="minorHAnsi" w:cs="Calibri"/>
                <w:color w:val="000000"/>
              </w:rPr>
            </w:pPr>
            <w:r>
              <w:rPr>
                <w:rFonts w:eastAsiaTheme="minorHAnsi" w:cs="Calibri"/>
                <w:color w:val="000000"/>
              </w:rPr>
              <w:t>Rassembler le contenu des deux enveloppes dans une seule.</w:t>
            </w:r>
          </w:p>
          <w:p w:rsidR="00B4487C" w:rsidRDefault="00B4487C" w:rsidP="00B4487C">
            <w:pPr>
              <w:autoSpaceDE w:val="0"/>
              <w:autoSpaceDN w:val="0"/>
              <w:adjustRightInd w:val="0"/>
              <w:spacing w:after="0" w:line="240" w:lineRule="auto"/>
              <w:rPr>
                <w:rFonts w:ascii="Calibri,Italic" w:eastAsiaTheme="minorHAnsi" w:hAnsi="Calibri,Italic" w:cs="Calibri,Italic"/>
                <w:i/>
                <w:iCs/>
                <w:color w:val="000000"/>
              </w:rPr>
            </w:pPr>
            <w:r>
              <w:rPr>
                <w:rFonts w:ascii="Calibri,Italic" w:eastAsiaTheme="minorHAnsi" w:hAnsi="Calibri,Italic" w:cs="Calibri,Italic"/>
                <w:i/>
                <w:iCs/>
                <w:color w:val="000000"/>
              </w:rPr>
              <w:t>« Je mets toutes le</w:t>
            </w:r>
            <w:r w:rsidR="00A65601">
              <w:rPr>
                <w:rFonts w:ascii="Calibri,Italic" w:eastAsiaTheme="minorHAnsi" w:hAnsi="Calibri,Italic" w:cs="Calibri,Italic"/>
                <w:i/>
                <w:iCs/>
                <w:color w:val="000000"/>
              </w:rPr>
              <w:t>s perles de Tom et celles de Lil</w:t>
            </w:r>
            <w:r>
              <w:rPr>
                <w:rFonts w:ascii="Calibri,Italic" w:eastAsiaTheme="minorHAnsi" w:hAnsi="Calibri,Italic" w:cs="Calibri,Italic"/>
                <w:i/>
                <w:iCs/>
                <w:color w:val="000000"/>
              </w:rPr>
              <w:t>a ensemble dans une troisième enveloppe.</w:t>
            </w:r>
          </w:p>
          <w:p w:rsidR="00B4487C" w:rsidRDefault="00B4487C" w:rsidP="00B4487C">
            <w:pPr>
              <w:autoSpaceDE w:val="0"/>
              <w:autoSpaceDN w:val="0"/>
              <w:adjustRightInd w:val="0"/>
              <w:spacing w:after="0" w:line="240" w:lineRule="auto"/>
              <w:rPr>
                <w:rFonts w:ascii="Calibri,Italic" w:eastAsiaTheme="minorHAnsi" w:hAnsi="Calibri,Italic" w:cs="Calibri,Italic"/>
                <w:i/>
                <w:iCs/>
                <w:color w:val="000000"/>
              </w:rPr>
            </w:pPr>
            <w:r>
              <w:rPr>
                <w:rFonts w:ascii="Calibri,Italic" w:eastAsiaTheme="minorHAnsi" w:hAnsi="Calibri,Italic" w:cs="Calibri,Italic"/>
                <w:i/>
                <w:iCs/>
                <w:color w:val="000000"/>
              </w:rPr>
              <w:t>Vous devez trouver combien il y a de perles dans cette enveloppe. Combien y-a-t-il de perles</w:t>
            </w:r>
          </w:p>
          <w:p w:rsidR="00B4487C" w:rsidRDefault="00B4487C" w:rsidP="00B4487C">
            <w:pPr>
              <w:autoSpaceDE w:val="0"/>
              <w:autoSpaceDN w:val="0"/>
              <w:adjustRightInd w:val="0"/>
              <w:spacing w:after="0" w:line="240" w:lineRule="auto"/>
              <w:rPr>
                <w:rFonts w:ascii="Calibri,Italic" w:eastAsiaTheme="minorHAnsi" w:hAnsi="Calibri,Italic" w:cs="Calibri,Italic"/>
                <w:i/>
                <w:iCs/>
                <w:color w:val="000000"/>
              </w:rPr>
            </w:pPr>
            <w:r>
              <w:rPr>
                <w:rFonts w:ascii="Calibri,Italic" w:eastAsiaTheme="minorHAnsi" w:hAnsi="Calibri,Italic" w:cs="Calibri,Italic"/>
                <w:i/>
                <w:iCs/>
                <w:color w:val="000000"/>
              </w:rPr>
              <w:t>en totalité dans l’enveloppe ? »</w:t>
            </w:r>
          </w:p>
          <w:p w:rsidR="00B4487C" w:rsidRDefault="006A3698" w:rsidP="00B4487C">
            <w:pPr>
              <w:autoSpaceDE w:val="0"/>
              <w:autoSpaceDN w:val="0"/>
              <w:adjustRightInd w:val="0"/>
              <w:spacing w:after="0" w:line="240" w:lineRule="auto"/>
              <w:rPr>
                <w:rFonts w:eastAsiaTheme="minorHAnsi" w:cs="Calibri"/>
                <w:color w:val="000000"/>
              </w:rPr>
            </w:pPr>
            <w:r>
              <w:rPr>
                <w:rFonts w:eastAsiaTheme="minorHAnsi" w:cs="Calibri"/>
                <w:color w:val="000000"/>
              </w:rPr>
              <w:t>Vous vous mettez par équipe</w:t>
            </w:r>
            <w:r w:rsidR="00B4487C">
              <w:rPr>
                <w:rFonts w:eastAsiaTheme="minorHAnsi" w:cs="Calibri"/>
                <w:color w:val="000000"/>
              </w:rPr>
              <w:t xml:space="preserve"> avec votre voisin. Vous cherchez le résultat sur une feuille.</w:t>
            </w:r>
          </w:p>
          <w:p w:rsidR="00B4487C" w:rsidRDefault="00B4487C" w:rsidP="00B4487C">
            <w:pPr>
              <w:pStyle w:val="NoSpacing"/>
              <w:rPr>
                <w:rFonts w:eastAsiaTheme="minorHAnsi" w:cs="Calibri"/>
                <w:color w:val="000000"/>
              </w:rPr>
            </w:pPr>
            <w:r>
              <w:rPr>
                <w:rFonts w:eastAsiaTheme="minorHAnsi" w:cs="Calibri"/>
                <w:color w:val="000000"/>
              </w:rPr>
              <w:t>Vous avez jusqu’à (5/10 min) puis on mettra en commun  après. Allez-y.</w:t>
            </w:r>
          </w:p>
          <w:p w:rsidR="00B4487C" w:rsidRPr="003D41EE" w:rsidRDefault="00B4487C" w:rsidP="00B4487C">
            <w:pPr>
              <w:pStyle w:val="NoSpacing"/>
            </w:pPr>
          </w:p>
        </w:tc>
        <w:tc>
          <w:tcPr>
            <w:tcW w:w="5529" w:type="dxa"/>
          </w:tcPr>
          <w:p w:rsidR="00E979EC" w:rsidRDefault="00E979EC" w:rsidP="00E979EC">
            <w:pPr>
              <w:autoSpaceDE w:val="0"/>
              <w:autoSpaceDN w:val="0"/>
              <w:adjustRightInd w:val="0"/>
              <w:spacing w:after="0" w:line="240" w:lineRule="auto"/>
              <w:rPr>
                <w:rFonts w:eastAsiaTheme="minorHAnsi" w:cs="Calibri"/>
                <w:color w:val="31859C"/>
                <w:sz w:val="28"/>
                <w:szCs w:val="28"/>
              </w:rPr>
            </w:pPr>
          </w:p>
          <w:p w:rsidR="00E979EC" w:rsidRDefault="00E979EC" w:rsidP="00E979EC">
            <w:pPr>
              <w:autoSpaceDE w:val="0"/>
              <w:autoSpaceDN w:val="0"/>
              <w:adjustRightInd w:val="0"/>
              <w:spacing w:after="0" w:line="240" w:lineRule="auto"/>
              <w:rPr>
                <w:rFonts w:eastAsiaTheme="minorHAnsi" w:cs="Calibri"/>
                <w:color w:val="31859C"/>
                <w:sz w:val="28"/>
                <w:szCs w:val="28"/>
              </w:rPr>
            </w:pPr>
          </w:p>
          <w:p w:rsidR="00E979EC" w:rsidRDefault="00E979EC" w:rsidP="00E979EC">
            <w:pPr>
              <w:autoSpaceDE w:val="0"/>
              <w:autoSpaceDN w:val="0"/>
              <w:adjustRightInd w:val="0"/>
              <w:spacing w:after="0" w:line="240" w:lineRule="auto"/>
              <w:rPr>
                <w:rFonts w:eastAsiaTheme="minorHAnsi" w:cs="Calibri"/>
                <w:color w:val="31859C"/>
                <w:sz w:val="28"/>
                <w:szCs w:val="28"/>
              </w:rPr>
            </w:pPr>
          </w:p>
          <w:p w:rsidR="00A65601" w:rsidRDefault="00A65601" w:rsidP="00E979EC">
            <w:pPr>
              <w:autoSpaceDE w:val="0"/>
              <w:autoSpaceDN w:val="0"/>
              <w:adjustRightInd w:val="0"/>
              <w:spacing w:after="0" w:line="240" w:lineRule="auto"/>
              <w:rPr>
                <w:rFonts w:eastAsiaTheme="minorHAnsi" w:cs="Calibri"/>
                <w:color w:val="31859C"/>
                <w:sz w:val="28"/>
                <w:szCs w:val="28"/>
              </w:rPr>
            </w:pPr>
          </w:p>
          <w:p w:rsidR="00E979EC" w:rsidRPr="00A65601" w:rsidRDefault="00A65601" w:rsidP="00E979EC">
            <w:pPr>
              <w:autoSpaceDE w:val="0"/>
              <w:autoSpaceDN w:val="0"/>
              <w:adjustRightInd w:val="0"/>
              <w:spacing w:after="0" w:line="240" w:lineRule="auto"/>
              <w:rPr>
                <w:rFonts w:eastAsiaTheme="minorHAnsi" w:cs="Calibri"/>
                <w:color w:val="000000" w:themeColor="text1"/>
                <w:sz w:val="28"/>
                <w:szCs w:val="28"/>
              </w:rPr>
            </w:pPr>
            <w:r w:rsidRPr="00A65601">
              <w:rPr>
                <w:rFonts w:eastAsiaTheme="minorHAnsi" w:cs="Calibri"/>
                <w:color w:val="000000" w:themeColor="text1"/>
                <w:sz w:val="28"/>
                <w:szCs w:val="28"/>
              </w:rPr>
              <w:t>Rappel</w:t>
            </w:r>
          </w:p>
          <w:p w:rsidR="00A65601" w:rsidRDefault="00A65601" w:rsidP="00A65601">
            <w:pPr>
              <w:autoSpaceDE w:val="0"/>
              <w:autoSpaceDN w:val="0"/>
              <w:adjustRightInd w:val="0"/>
              <w:spacing w:after="0" w:line="240" w:lineRule="auto"/>
              <w:rPr>
                <w:rFonts w:eastAsiaTheme="minorHAnsi" w:cs="Calibri"/>
                <w:color w:val="000000"/>
              </w:rPr>
            </w:pPr>
            <w:r>
              <w:rPr>
                <w:rFonts w:eastAsiaTheme="minorHAnsi" w:cs="Calibri"/>
                <w:color w:val="000000"/>
              </w:rPr>
              <w:t xml:space="preserve">Présenter les deux enveloppes et demander que les élèves par 2, de venir chercher  les quantités nécessaires (en cartes de 10 et de 1).Vérification rapide par les binômes. Si désaccord, demande  de vérification d’un pair. </w:t>
            </w:r>
          </w:p>
          <w:p w:rsidR="00A65601" w:rsidRDefault="00A65601" w:rsidP="00A65601">
            <w:pPr>
              <w:autoSpaceDE w:val="0"/>
              <w:autoSpaceDN w:val="0"/>
              <w:adjustRightInd w:val="0"/>
              <w:spacing w:after="0" w:line="240" w:lineRule="auto"/>
              <w:rPr>
                <w:rFonts w:ascii="Calibri,Italic" w:eastAsiaTheme="minorHAnsi" w:hAnsi="Calibri,Italic" w:cs="Calibri,Italic"/>
                <w:i/>
                <w:iCs/>
                <w:color w:val="000000"/>
              </w:rPr>
            </w:pPr>
          </w:p>
          <w:p w:rsidR="00E979EC" w:rsidRDefault="00E979EC" w:rsidP="00E979EC">
            <w:pPr>
              <w:autoSpaceDE w:val="0"/>
              <w:autoSpaceDN w:val="0"/>
              <w:adjustRightInd w:val="0"/>
              <w:spacing w:after="0" w:line="240" w:lineRule="auto"/>
              <w:rPr>
                <w:rFonts w:eastAsiaTheme="minorHAnsi" w:cs="Calibri"/>
                <w:color w:val="31859C"/>
                <w:sz w:val="28"/>
                <w:szCs w:val="28"/>
              </w:rPr>
            </w:pPr>
          </w:p>
          <w:p w:rsidR="00E979EC" w:rsidRDefault="00E979EC" w:rsidP="00E979EC">
            <w:pPr>
              <w:autoSpaceDE w:val="0"/>
              <w:autoSpaceDN w:val="0"/>
              <w:adjustRightInd w:val="0"/>
              <w:spacing w:after="0" w:line="240" w:lineRule="auto"/>
              <w:rPr>
                <w:rFonts w:eastAsiaTheme="minorHAnsi" w:cs="Calibri"/>
                <w:color w:val="31859C"/>
                <w:sz w:val="28"/>
                <w:szCs w:val="28"/>
              </w:rPr>
            </w:pPr>
          </w:p>
          <w:p w:rsidR="00E979EC" w:rsidRDefault="00E979EC" w:rsidP="00E979EC">
            <w:pPr>
              <w:autoSpaceDE w:val="0"/>
              <w:autoSpaceDN w:val="0"/>
              <w:adjustRightInd w:val="0"/>
              <w:spacing w:after="0" w:line="240" w:lineRule="auto"/>
              <w:rPr>
                <w:rFonts w:eastAsiaTheme="minorHAnsi" w:cs="Calibri"/>
                <w:color w:val="31859C"/>
                <w:sz w:val="28"/>
                <w:szCs w:val="28"/>
              </w:rPr>
            </w:pPr>
          </w:p>
          <w:p w:rsidR="00E979EC" w:rsidRDefault="00E979EC" w:rsidP="00E979EC">
            <w:pPr>
              <w:autoSpaceDE w:val="0"/>
              <w:autoSpaceDN w:val="0"/>
              <w:adjustRightInd w:val="0"/>
              <w:spacing w:after="0" w:line="240" w:lineRule="auto"/>
              <w:rPr>
                <w:rFonts w:eastAsiaTheme="minorHAnsi" w:cs="Calibri"/>
                <w:color w:val="31859C"/>
                <w:sz w:val="28"/>
                <w:szCs w:val="28"/>
              </w:rPr>
            </w:pPr>
          </w:p>
          <w:p w:rsidR="00E979EC" w:rsidRDefault="00E979EC" w:rsidP="00E979EC">
            <w:pPr>
              <w:autoSpaceDE w:val="0"/>
              <w:autoSpaceDN w:val="0"/>
              <w:adjustRightInd w:val="0"/>
              <w:spacing w:after="0" w:line="240" w:lineRule="auto"/>
              <w:rPr>
                <w:rFonts w:eastAsiaTheme="minorHAnsi" w:cs="Calibri"/>
                <w:color w:val="31859C"/>
                <w:sz w:val="28"/>
                <w:szCs w:val="28"/>
              </w:rPr>
            </w:pPr>
          </w:p>
          <w:p w:rsidR="00E979EC" w:rsidRDefault="00E979EC" w:rsidP="00E979EC">
            <w:pPr>
              <w:autoSpaceDE w:val="0"/>
              <w:autoSpaceDN w:val="0"/>
              <w:adjustRightInd w:val="0"/>
              <w:spacing w:after="0" w:line="240" w:lineRule="auto"/>
              <w:rPr>
                <w:rFonts w:eastAsiaTheme="minorHAnsi" w:cs="Calibri"/>
                <w:color w:val="31859C"/>
                <w:sz w:val="28"/>
                <w:szCs w:val="28"/>
              </w:rPr>
            </w:pPr>
          </w:p>
          <w:p w:rsidR="00E979EC" w:rsidRDefault="00E979EC" w:rsidP="00E979EC">
            <w:pPr>
              <w:autoSpaceDE w:val="0"/>
              <w:autoSpaceDN w:val="0"/>
              <w:adjustRightInd w:val="0"/>
              <w:spacing w:after="0" w:line="240" w:lineRule="auto"/>
              <w:rPr>
                <w:rFonts w:eastAsiaTheme="minorHAnsi" w:cs="Calibri"/>
                <w:color w:val="31859C"/>
                <w:sz w:val="28"/>
                <w:szCs w:val="28"/>
              </w:rPr>
            </w:pPr>
          </w:p>
          <w:p w:rsidR="00E979EC" w:rsidRDefault="00E979EC" w:rsidP="00E979EC">
            <w:pPr>
              <w:autoSpaceDE w:val="0"/>
              <w:autoSpaceDN w:val="0"/>
              <w:adjustRightInd w:val="0"/>
              <w:spacing w:after="0" w:line="240" w:lineRule="auto"/>
              <w:rPr>
                <w:rFonts w:eastAsiaTheme="minorHAnsi" w:cs="Calibri"/>
                <w:color w:val="31859C"/>
                <w:sz w:val="28"/>
                <w:szCs w:val="28"/>
              </w:rPr>
            </w:pPr>
          </w:p>
          <w:p w:rsidR="00E979EC" w:rsidRDefault="00E979EC" w:rsidP="00E979EC">
            <w:pPr>
              <w:autoSpaceDE w:val="0"/>
              <w:autoSpaceDN w:val="0"/>
              <w:adjustRightInd w:val="0"/>
              <w:spacing w:after="0" w:line="240" w:lineRule="auto"/>
              <w:rPr>
                <w:rFonts w:eastAsiaTheme="minorHAnsi" w:cs="Calibri"/>
                <w:color w:val="31859C"/>
                <w:sz w:val="28"/>
                <w:szCs w:val="28"/>
              </w:rPr>
            </w:pPr>
          </w:p>
          <w:p w:rsidR="00E979EC" w:rsidRDefault="00E979EC" w:rsidP="00E979EC">
            <w:pPr>
              <w:autoSpaceDE w:val="0"/>
              <w:autoSpaceDN w:val="0"/>
              <w:adjustRightInd w:val="0"/>
              <w:spacing w:after="0" w:line="240" w:lineRule="auto"/>
              <w:rPr>
                <w:rFonts w:eastAsiaTheme="minorHAnsi" w:cs="Calibri"/>
                <w:color w:val="31859C"/>
                <w:sz w:val="28"/>
                <w:szCs w:val="28"/>
              </w:rPr>
            </w:pPr>
          </w:p>
          <w:p w:rsidR="00E979EC" w:rsidRDefault="00E979EC" w:rsidP="00E979EC">
            <w:pPr>
              <w:autoSpaceDE w:val="0"/>
              <w:autoSpaceDN w:val="0"/>
              <w:adjustRightInd w:val="0"/>
              <w:spacing w:after="0" w:line="240" w:lineRule="auto"/>
              <w:rPr>
                <w:rFonts w:eastAsiaTheme="minorHAnsi" w:cs="Calibri"/>
                <w:color w:val="31859C"/>
                <w:sz w:val="28"/>
                <w:szCs w:val="28"/>
              </w:rPr>
            </w:pPr>
          </w:p>
          <w:p w:rsidR="00B4487C" w:rsidRDefault="00B4487C" w:rsidP="00E979EC">
            <w:pPr>
              <w:autoSpaceDE w:val="0"/>
              <w:autoSpaceDN w:val="0"/>
              <w:adjustRightInd w:val="0"/>
              <w:spacing w:after="0" w:line="240" w:lineRule="auto"/>
              <w:rPr>
                <w:rFonts w:eastAsiaTheme="minorHAnsi" w:cs="Calibri"/>
                <w:color w:val="31859C"/>
                <w:sz w:val="28"/>
                <w:szCs w:val="28"/>
              </w:rPr>
            </w:pPr>
          </w:p>
          <w:p w:rsidR="00B4487C" w:rsidRDefault="00B4487C" w:rsidP="00E979EC">
            <w:pPr>
              <w:autoSpaceDE w:val="0"/>
              <w:autoSpaceDN w:val="0"/>
              <w:adjustRightInd w:val="0"/>
              <w:spacing w:after="0" w:line="240" w:lineRule="auto"/>
              <w:rPr>
                <w:rFonts w:eastAsiaTheme="minorHAnsi" w:cs="Calibri"/>
                <w:color w:val="31859C"/>
                <w:sz w:val="28"/>
                <w:szCs w:val="28"/>
              </w:rPr>
            </w:pPr>
          </w:p>
          <w:p w:rsidR="00B4487C" w:rsidRDefault="00B4487C" w:rsidP="00E979EC">
            <w:pPr>
              <w:autoSpaceDE w:val="0"/>
              <w:autoSpaceDN w:val="0"/>
              <w:adjustRightInd w:val="0"/>
              <w:spacing w:after="0" w:line="240" w:lineRule="auto"/>
              <w:rPr>
                <w:rFonts w:eastAsiaTheme="minorHAnsi" w:cs="Calibri"/>
                <w:color w:val="31859C"/>
                <w:sz w:val="28"/>
                <w:szCs w:val="28"/>
              </w:rPr>
            </w:pPr>
          </w:p>
          <w:p w:rsidR="00B4487C" w:rsidRDefault="00B4487C" w:rsidP="00E979EC">
            <w:pPr>
              <w:autoSpaceDE w:val="0"/>
              <w:autoSpaceDN w:val="0"/>
              <w:adjustRightInd w:val="0"/>
              <w:spacing w:after="0" w:line="240" w:lineRule="auto"/>
              <w:rPr>
                <w:rFonts w:eastAsiaTheme="minorHAnsi" w:cs="Calibri"/>
                <w:color w:val="31859C"/>
                <w:sz w:val="28"/>
                <w:szCs w:val="28"/>
              </w:rPr>
            </w:pPr>
          </w:p>
          <w:p w:rsidR="00E979EC" w:rsidRPr="00B4487C" w:rsidRDefault="00E979EC" w:rsidP="00E979EC">
            <w:pPr>
              <w:autoSpaceDE w:val="0"/>
              <w:autoSpaceDN w:val="0"/>
              <w:adjustRightInd w:val="0"/>
              <w:spacing w:after="0" w:line="240" w:lineRule="auto"/>
              <w:rPr>
                <w:rFonts w:ascii="Calibri,Bold" w:eastAsiaTheme="minorHAnsi" w:hAnsi="Calibri,Bold" w:cs="Calibri,Bold"/>
                <w:b/>
                <w:bCs/>
                <w:color w:val="31859C"/>
                <w:sz w:val="24"/>
                <w:szCs w:val="24"/>
              </w:rPr>
            </w:pPr>
            <w:r w:rsidRPr="00B4487C">
              <w:rPr>
                <w:rFonts w:eastAsiaTheme="minorHAnsi" w:cs="Calibri"/>
                <w:color w:val="31859C"/>
                <w:sz w:val="24"/>
                <w:szCs w:val="24"/>
              </w:rPr>
              <w:t xml:space="preserve">2. </w:t>
            </w:r>
            <w:r w:rsidRPr="00B4487C">
              <w:rPr>
                <w:rFonts w:ascii="Calibri,Bold" w:eastAsiaTheme="minorHAnsi" w:hAnsi="Calibri,Bold" w:cs="Calibri,Bold"/>
                <w:b/>
                <w:bCs/>
                <w:color w:val="31859C"/>
                <w:sz w:val="24"/>
                <w:szCs w:val="24"/>
              </w:rPr>
              <w:t xml:space="preserve">Manipulation. </w:t>
            </w:r>
            <w:r w:rsidRPr="00B4487C">
              <w:rPr>
                <w:rFonts w:eastAsiaTheme="minorHAnsi" w:cs="Calibri"/>
                <w:color w:val="31859C"/>
                <w:sz w:val="24"/>
                <w:szCs w:val="24"/>
              </w:rPr>
              <w:t xml:space="preserve">Équipes. </w:t>
            </w:r>
            <w:r w:rsidRPr="00B4487C">
              <w:rPr>
                <w:rFonts w:ascii="Calibri,Bold" w:eastAsiaTheme="minorHAnsi" w:hAnsi="Calibri,Bold" w:cs="Calibri,Bold"/>
                <w:b/>
                <w:bCs/>
                <w:color w:val="31859C"/>
                <w:sz w:val="24"/>
                <w:szCs w:val="24"/>
              </w:rPr>
              <w:t>10-15 min</w:t>
            </w:r>
          </w:p>
          <w:p w:rsidR="00E979EC" w:rsidRDefault="00E979EC" w:rsidP="00E979EC">
            <w:pPr>
              <w:autoSpaceDE w:val="0"/>
              <w:autoSpaceDN w:val="0"/>
              <w:adjustRightInd w:val="0"/>
              <w:spacing w:after="0" w:line="240" w:lineRule="auto"/>
              <w:rPr>
                <w:rFonts w:ascii="Calibri,Bold" w:eastAsiaTheme="minorHAnsi" w:hAnsi="Calibri,Bold" w:cs="Calibri,Bold"/>
                <w:b/>
                <w:bCs/>
                <w:color w:val="000000"/>
              </w:rPr>
            </w:pPr>
            <w:r>
              <w:rPr>
                <w:rFonts w:ascii="Calibri,Bold" w:eastAsiaTheme="minorHAnsi" w:hAnsi="Calibri,Bold" w:cs="Calibri,Bold"/>
                <w:b/>
                <w:bCs/>
                <w:color w:val="000000"/>
              </w:rPr>
              <w:t>Matériel</w:t>
            </w:r>
          </w:p>
          <w:p w:rsidR="00E979EC" w:rsidRDefault="00E979EC" w:rsidP="00E979EC">
            <w:pPr>
              <w:autoSpaceDE w:val="0"/>
              <w:autoSpaceDN w:val="0"/>
              <w:adjustRightInd w:val="0"/>
              <w:spacing w:after="0" w:line="240" w:lineRule="auto"/>
              <w:rPr>
                <w:rFonts w:eastAsiaTheme="minorHAnsi" w:cs="Calibri"/>
                <w:color w:val="000000"/>
              </w:rPr>
            </w:pPr>
            <w:r>
              <w:rPr>
                <w:rFonts w:eastAsiaTheme="minorHAnsi" w:cs="Calibri"/>
                <w:color w:val="000000"/>
              </w:rPr>
              <w:t>Idem</w:t>
            </w:r>
          </w:p>
          <w:p w:rsidR="00E979EC" w:rsidRDefault="00B4487C" w:rsidP="00E979EC">
            <w:pPr>
              <w:autoSpaceDE w:val="0"/>
              <w:autoSpaceDN w:val="0"/>
              <w:adjustRightInd w:val="0"/>
              <w:spacing w:after="0" w:line="240" w:lineRule="auto"/>
              <w:rPr>
                <w:rFonts w:eastAsiaTheme="minorHAnsi" w:cs="Calibri"/>
                <w:color w:val="000000"/>
              </w:rPr>
            </w:pPr>
            <w:r>
              <w:rPr>
                <w:rFonts w:eastAsiaTheme="minorHAnsi" w:cs="Calibri"/>
                <w:color w:val="000000"/>
              </w:rPr>
              <w:t>feuille</w:t>
            </w:r>
          </w:p>
          <w:p w:rsidR="002477FF" w:rsidRDefault="002477FF" w:rsidP="00E979EC">
            <w:pPr>
              <w:pStyle w:val="NoSpacing"/>
              <w:rPr>
                <w:rFonts w:eastAsiaTheme="minorHAnsi" w:cs="Calibri"/>
                <w:color w:val="000000"/>
              </w:rPr>
            </w:pPr>
          </w:p>
          <w:p w:rsidR="002477FF" w:rsidRPr="00B4487C" w:rsidRDefault="002477FF" w:rsidP="002477FF">
            <w:pPr>
              <w:autoSpaceDE w:val="0"/>
              <w:autoSpaceDN w:val="0"/>
              <w:adjustRightInd w:val="0"/>
              <w:spacing w:after="0" w:line="240" w:lineRule="auto"/>
              <w:rPr>
                <w:rFonts w:ascii="Calibri,Bold" w:eastAsiaTheme="minorHAnsi" w:hAnsi="Calibri,Bold" w:cs="Calibri,Bold"/>
                <w:b/>
                <w:bCs/>
                <w:color w:val="31859C"/>
                <w:sz w:val="24"/>
                <w:szCs w:val="24"/>
              </w:rPr>
            </w:pPr>
            <w:r w:rsidRPr="00B4487C">
              <w:rPr>
                <w:rFonts w:eastAsiaTheme="minorHAnsi" w:cs="Calibri"/>
                <w:color w:val="31859C"/>
                <w:sz w:val="24"/>
                <w:szCs w:val="24"/>
              </w:rPr>
              <w:t xml:space="preserve">3. </w:t>
            </w:r>
            <w:r w:rsidRPr="00B4487C">
              <w:rPr>
                <w:rFonts w:ascii="Calibri,Bold" w:eastAsiaTheme="minorHAnsi" w:hAnsi="Calibri,Bold" w:cs="Calibri,Bold"/>
                <w:b/>
                <w:bCs/>
                <w:color w:val="31859C"/>
                <w:sz w:val="24"/>
                <w:szCs w:val="24"/>
              </w:rPr>
              <w:t xml:space="preserve">Mise en commun et synthèse. </w:t>
            </w:r>
            <w:r w:rsidRPr="00B4487C">
              <w:rPr>
                <w:rFonts w:eastAsiaTheme="minorHAnsi" w:cs="Calibri"/>
                <w:color w:val="31859C"/>
                <w:sz w:val="24"/>
                <w:szCs w:val="24"/>
              </w:rPr>
              <w:t xml:space="preserve">Regroupement classe entière. </w:t>
            </w:r>
            <w:r w:rsidRPr="00B4487C">
              <w:rPr>
                <w:rFonts w:ascii="Calibri,Bold" w:eastAsiaTheme="minorHAnsi" w:hAnsi="Calibri,Bold" w:cs="Calibri,Bold"/>
                <w:b/>
                <w:bCs/>
                <w:color w:val="31859C"/>
                <w:sz w:val="24"/>
                <w:szCs w:val="24"/>
              </w:rPr>
              <w:t>10 min</w:t>
            </w:r>
          </w:p>
          <w:p w:rsidR="002477FF" w:rsidRDefault="002477FF" w:rsidP="002477FF">
            <w:pPr>
              <w:autoSpaceDE w:val="0"/>
              <w:autoSpaceDN w:val="0"/>
              <w:adjustRightInd w:val="0"/>
              <w:spacing w:after="0" w:line="240" w:lineRule="auto"/>
              <w:rPr>
                <w:rFonts w:ascii="Calibri,Bold" w:eastAsiaTheme="minorHAnsi" w:hAnsi="Calibri,Bold" w:cs="Calibri,Bold"/>
                <w:b/>
                <w:bCs/>
                <w:color w:val="000000"/>
              </w:rPr>
            </w:pPr>
            <w:r>
              <w:rPr>
                <w:rFonts w:ascii="Calibri,Bold" w:eastAsiaTheme="minorHAnsi" w:hAnsi="Calibri,Bold" w:cs="Calibri,Bold"/>
                <w:b/>
                <w:bCs/>
                <w:color w:val="000000"/>
              </w:rPr>
              <w:t>Démarche</w:t>
            </w:r>
          </w:p>
          <w:p w:rsidR="002477FF" w:rsidRDefault="006A3698" w:rsidP="002477FF">
            <w:pPr>
              <w:autoSpaceDE w:val="0"/>
              <w:autoSpaceDN w:val="0"/>
              <w:adjustRightInd w:val="0"/>
              <w:spacing w:after="0" w:line="240" w:lineRule="auto"/>
              <w:rPr>
                <w:rFonts w:eastAsiaTheme="minorHAnsi" w:cs="Calibri"/>
                <w:color w:val="000000"/>
              </w:rPr>
            </w:pPr>
            <w:r>
              <w:rPr>
                <w:rFonts w:eastAsiaTheme="minorHAnsi" w:cs="Calibri"/>
                <w:color w:val="000000"/>
              </w:rPr>
              <w:t>Regrouper les réponses</w:t>
            </w:r>
            <w:r w:rsidR="002477FF">
              <w:rPr>
                <w:rFonts w:eastAsiaTheme="minorHAnsi" w:cs="Calibri"/>
                <w:color w:val="000000"/>
              </w:rPr>
              <w:t xml:space="preserve"> et les noter au tableau.</w:t>
            </w:r>
          </w:p>
          <w:p w:rsidR="002477FF" w:rsidRDefault="002477FF" w:rsidP="002477FF">
            <w:pPr>
              <w:autoSpaceDE w:val="0"/>
              <w:autoSpaceDN w:val="0"/>
              <w:adjustRightInd w:val="0"/>
              <w:spacing w:after="0" w:line="240" w:lineRule="auto"/>
              <w:rPr>
                <w:rFonts w:eastAsiaTheme="minorHAnsi" w:cs="Calibri"/>
                <w:color w:val="000000"/>
              </w:rPr>
            </w:pPr>
            <w:r>
              <w:rPr>
                <w:rFonts w:eastAsiaTheme="minorHAnsi" w:cs="Calibri"/>
                <w:color w:val="000000"/>
              </w:rPr>
              <w:t>Les faire comparer et discuter : demander aux élèves de dire pourquoi une réponse est</w:t>
            </w:r>
            <w:r w:rsidR="00B4487C">
              <w:rPr>
                <w:rFonts w:eastAsiaTheme="minorHAnsi" w:cs="Calibri"/>
                <w:color w:val="000000"/>
              </w:rPr>
              <w:t xml:space="preserve"> </w:t>
            </w:r>
            <w:r>
              <w:rPr>
                <w:rFonts w:eastAsiaTheme="minorHAnsi" w:cs="Calibri"/>
                <w:color w:val="000000"/>
              </w:rPr>
              <w:t>correcte ou non.</w:t>
            </w:r>
          </w:p>
          <w:p w:rsidR="002477FF" w:rsidRDefault="002477FF" w:rsidP="002477FF">
            <w:pPr>
              <w:autoSpaceDE w:val="0"/>
              <w:autoSpaceDN w:val="0"/>
              <w:adjustRightInd w:val="0"/>
              <w:spacing w:after="0" w:line="240" w:lineRule="auto"/>
              <w:rPr>
                <w:rFonts w:eastAsiaTheme="minorHAnsi" w:cs="Calibri"/>
                <w:color w:val="000000"/>
              </w:rPr>
            </w:pPr>
            <w:r>
              <w:rPr>
                <w:rFonts w:eastAsiaTheme="minorHAnsi" w:cs="Calibri"/>
                <w:color w:val="000000"/>
              </w:rPr>
              <w:t>Faire expliciter les procédures de résolution utilisées pour trouver le total de perles. Réaliser</w:t>
            </w:r>
          </w:p>
          <w:p w:rsidR="002477FF" w:rsidRDefault="002477FF" w:rsidP="002477FF">
            <w:pPr>
              <w:autoSpaceDE w:val="0"/>
              <w:autoSpaceDN w:val="0"/>
              <w:adjustRightInd w:val="0"/>
              <w:spacing w:after="0" w:line="240" w:lineRule="auto"/>
              <w:rPr>
                <w:rFonts w:eastAsiaTheme="minorHAnsi" w:cs="Calibri"/>
                <w:color w:val="000000"/>
              </w:rPr>
            </w:pPr>
            <w:r>
              <w:rPr>
                <w:rFonts w:eastAsiaTheme="minorHAnsi" w:cs="Calibri"/>
                <w:color w:val="000000"/>
              </w:rPr>
              <w:t>une affiche avec les procédures utilisées. Suggérer aux élèves les méthodes non évoquées.</w:t>
            </w:r>
          </w:p>
          <w:p w:rsidR="002477FF" w:rsidRDefault="002477FF" w:rsidP="002477FF">
            <w:pPr>
              <w:autoSpaceDE w:val="0"/>
              <w:autoSpaceDN w:val="0"/>
              <w:adjustRightInd w:val="0"/>
              <w:spacing w:after="0" w:line="240" w:lineRule="auto"/>
              <w:rPr>
                <w:rFonts w:ascii="Calibri,Bold" w:eastAsiaTheme="minorHAnsi" w:hAnsi="Calibri,Bold" w:cs="Calibri,Bold"/>
                <w:b/>
                <w:bCs/>
                <w:color w:val="000000"/>
              </w:rPr>
            </w:pPr>
            <w:r>
              <w:rPr>
                <w:rFonts w:ascii="Calibri,Bold" w:eastAsiaTheme="minorHAnsi" w:hAnsi="Calibri,Bold" w:cs="Calibri,Bold"/>
                <w:b/>
                <w:bCs/>
                <w:color w:val="000000"/>
              </w:rPr>
              <w:lastRenderedPageBreak/>
              <w:t>Erreurs possibles :</w:t>
            </w:r>
          </w:p>
          <w:p w:rsidR="002477FF" w:rsidRDefault="002477FF" w:rsidP="002477FF">
            <w:pPr>
              <w:autoSpaceDE w:val="0"/>
              <w:autoSpaceDN w:val="0"/>
              <w:adjustRightInd w:val="0"/>
              <w:spacing w:after="0" w:line="240" w:lineRule="auto"/>
              <w:rPr>
                <w:rFonts w:eastAsiaTheme="minorHAnsi" w:cs="Calibri"/>
                <w:color w:val="000000"/>
              </w:rPr>
            </w:pPr>
            <w:r>
              <w:rPr>
                <w:rFonts w:ascii="Symbol" w:eastAsiaTheme="minorHAnsi" w:hAnsi="Symbol" w:cs="Symbol"/>
                <w:color w:val="000000"/>
              </w:rPr>
              <w:t></w:t>
            </w:r>
            <w:r>
              <w:rPr>
                <w:rFonts w:ascii="Symbol" w:eastAsiaTheme="minorHAnsi" w:hAnsi="Symbol" w:cs="Symbol"/>
                <w:color w:val="000000"/>
              </w:rPr>
              <w:t></w:t>
            </w:r>
            <w:r>
              <w:rPr>
                <w:rFonts w:eastAsiaTheme="minorHAnsi" w:cs="Calibri"/>
                <w:color w:val="000000"/>
              </w:rPr>
              <w:t>Signification des chiffres dans l’écriture (non distinction des dizaines et des unités)</w:t>
            </w:r>
          </w:p>
          <w:p w:rsidR="002477FF" w:rsidRDefault="002477FF" w:rsidP="002477FF">
            <w:pPr>
              <w:autoSpaceDE w:val="0"/>
              <w:autoSpaceDN w:val="0"/>
              <w:adjustRightInd w:val="0"/>
              <w:spacing w:after="0" w:line="240" w:lineRule="auto"/>
              <w:rPr>
                <w:rFonts w:eastAsiaTheme="minorHAnsi" w:cs="Calibri"/>
                <w:color w:val="000000"/>
              </w:rPr>
            </w:pPr>
            <w:r>
              <w:rPr>
                <w:rFonts w:ascii="Symbol" w:eastAsiaTheme="minorHAnsi" w:hAnsi="Symbol" w:cs="Symbol"/>
                <w:color w:val="000000"/>
              </w:rPr>
              <w:t></w:t>
            </w:r>
            <w:r>
              <w:rPr>
                <w:rFonts w:ascii="Symbol" w:eastAsiaTheme="minorHAnsi" w:hAnsi="Symbol" w:cs="Symbol"/>
                <w:color w:val="000000"/>
              </w:rPr>
              <w:t></w:t>
            </w:r>
            <w:r>
              <w:rPr>
                <w:rFonts w:eastAsiaTheme="minorHAnsi" w:cs="Calibri"/>
                <w:color w:val="000000"/>
              </w:rPr>
              <w:t>Difficultés de calcul (aide possible du répertoire additif)</w:t>
            </w:r>
          </w:p>
          <w:p w:rsidR="002477FF" w:rsidRDefault="002477FF" w:rsidP="00E979EC">
            <w:pPr>
              <w:pStyle w:val="NoSpacing"/>
              <w:rPr>
                <w:rFonts w:eastAsiaTheme="minorHAnsi" w:cs="Calibri"/>
                <w:color w:val="000000"/>
              </w:rPr>
            </w:pPr>
          </w:p>
          <w:p w:rsidR="002477FF" w:rsidRDefault="002477FF" w:rsidP="00E979EC">
            <w:pPr>
              <w:pStyle w:val="NoSpacing"/>
              <w:rPr>
                <w:rFonts w:eastAsiaTheme="minorHAnsi" w:cs="Calibri"/>
                <w:color w:val="000000"/>
              </w:rPr>
            </w:pPr>
          </w:p>
          <w:p w:rsidR="002477FF" w:rsidRDefault="002477FF" w:rsidP="00E979EC">
            <w:pPr>
              <w:pStyle w:val="NoSpacing"/>
              <w:rPr>
                <w:rFonts w:eastAsiaTheme="minorHAnsi" w:cs="Calibri"/>
                <w:color w:val="000000"/>
              </w:rPr>
            </w:pPr>
          </w:p>
          <w:p w:rsidR="002477FF" w:rsidRDefault="002477FF" w:rsidP="00E979EC">
            <w:pPr>
              <w:pStyle w:val="NoSpacing"/>
              <w:rPr>
                <w:rFonts w:eastAsiaTheme="minorHAnsi" w:cs="Calibri"/>
                <w:color w:val="000000"/>
              </w:rPr>
            </w:pPr>
          </w:p>
          <w:p w:rsidR="002477FF" w:rsidRDefault="002477FF" w:rsidP="00E979EC">
            <w:pPr>
              <w:pStyle w:val="NoSpacing"/>
              <w:rPr>
                <w:rFonts w:eastAsiaTheme="minorHAnsi" w:cs="Calibri"/>
                <w:color w:val="000000"/>
              </w:rPr>
            </w:pPr>
          </w:p>
          <w:p w:rsidR="002477FF" w:rsidRDefault="002477FF" w:rsidP="00E979EC">
            <w:pPr>
              <w:pStyle w:val="NoSpacing"/>
              <w:rPr>
                <w:rFonts w:eastAsiaTheme="minorHAnsi" w:cs="Calibri"/>
                <w:color w:val="000000"/>
              </w:rPr>
            </w:pPr>
          </w:p>
          <w:p w:rsidR="002477FF" w:rsidRDefault="002477FF" w:rsidP="00E979EC">
            <w:pPr>
              <w:pStyle w:val="NoSpacing"/>
              <w:rPr>
                <w:rFonts w:eastAsiaTheme="minorHAnsi" w:cs="Calibri"/>
                <w:color w:val="000000"/>
              </w:rPr>
            </w:pPr>
          </w:p>
          <w:p w:rsidR="002477FF" w:rsidRDefault="002477FF" w:rsidP="00E979EC">
            <w:pPr>
              <w:pStyle w:val="NoSpacing"/>
              <w:rPr>
                <w:rFonts w:eastAsiaTheme="minorHAnsi" w:cs="Calibri"/>
                <w:color w:val="000000"/>
              </w:rPr>
            </w:pPr>
          </w:p>
          <w:p w:rsidR="002477FF" w:rsidRDefault="002477FF" w:rsidP="00E979EC">
            <w:pPr>
              <w:pStyle w:val="NoSpacing"/>
              <w:rPr>
                <w:rFonts w:eastAsiaTheme="minorHAnsi" w:cs="Calibri"/>
                <w:color w:val="000000"/>
              </w:rPr>
            </w:pPr>
          </w:p>
          <w:p w:rsidR="002477FF" w:rsidRDefault="002477FF" w:rsidP="00E979EC">
            <w:pPr>
              <w:pStyle w:val="NoSpacing"/>
              <w:rPr>
                <w:rFonts w:eastAsiaTheme="minorHAnsi" w:cs="Calibri"/>
                <w:color w:val="000000"/>
              </w:rPr>
            </w:pPr>
          </w:p>
          <w:p w:rsidR="002477FF" w:rsidRDefault="002477FF" w:rsidP="00E979EC">
            <w:pPr>
              <w:pStyle w:val="NoSpacing"/>
              <w:rPr>
                <w:rFonts w:eastAsiaTheme="minorHAnsi" w:cs="Calibri"/>
                <w:color w:val="000000"/>
              </w:rPr>
            </w:pPr>
          </w:p>
          <w:p w:rsidR="002477FF" w:rsidRDefault="002477FF" w:rsidP="00E979EC">
            <w:pPr>
              <w:pStyle w:val="NoSpacing"/>
              <w:rPr>
                <w:rFonts w:eastAsiaTheme="minorHAnsi" w:cs="Calibri"/>
                <w:color w:val="000000"/>
              </w:rPr>
            </w:pPr>
          </w:p>
          <w:p w:rsidR="002477FF" w:rsidRDefault="002477FF" w:rsidP="00E979EC">
            <w:pPr>
              <w:pStyle w:val="NoSpacing"/>
            </w:pPr>
          </w:p>
          <w:p w:rsidR="002477FF" w:rsidRDefault="002477FF" w:rsidP="00E979EC">
            <w:pPr>
              <w:pStyle w:val="NoSpacing"/>
            </w:pPr>
          </w:p>
          <w:p w:rsidR="002477FF" w:rsidRDefault="002477FF" w:rsidP="00E979EC">
            <w:pPr>
              <w:pStyle w:val="NoSpacing"/>
            </w:pPr>
          </w:p>
          <w:p w:rsidR="002477FF" w:rsidRPr="003D41EE" w:rsidRDefault="002477FF" w:rsidP="00B4487C">
            <w:pPr>
              <w:pStyle w:val="NoSpacing"/>
            </w:pPr>
          </w:p>
        </w:tc>
      </w:tr>
      <w:tr w:rsidR="005D3714" w:rsidRPr="003D41EE" w:rsidTr="005D3714">
        <w:trPr>
          <w:trHeight w:val="1265"/>
        </w:trPr>
        <w:tc>
          <w:tcPr>
            <w:tcW w:w="16410" w:type="dxa"/>
            <w:gridSpan w:val="5"/>
          </w:tcPr>
          <w:p w:rsidR="005D3714" w:rsidRDefault="005D3714" w:rsidP="00E979EC">
            <w:pPr>
              <w:autoSpaceDE w:val="0"/>
              <w:autoSpaceDN w:val="0"/>
              <w:adjustRightInd w:val="0"/>
              <w:spacing w:after="0" w:line="240" w:lineRule="auto"/>
              <w:rPr>
                <w:rFonts w:eastAsiaTheme="minorHAnsi" w:cs="Calibri"/>
                <w:color w:val="31859C"/>
                <w:sz w:val="28"/>
                <w:szCs w:val="28"/>
              </w:rPr>
            </w:pPr>
            <w:r>
              <w:rPr>
                <w:rFonts w:eastAsiaTheme="minorHAnsi" w:cs="Calibri"/>
                <w:color w:val="31859C"/>
                <w:sz w:val="28"/>
                <w:szCs w:val="28"/>
              </w:rPr>
              <w:lastRenderedPageBreak/>
              <w:t xml:space="preserve">Bilan : beaucoup de groupe ne note que le résultat. Pour leur faire comprendre que ce n’est pas ce que </w:t>
            </w:r>
            <w:proofErr w:type="gramStart"/>
            <w:r>
              <w:rPr>
                <w:rFonts w:eastAsiaTheme="minorHAnsi" w:cs="Calibri"/>
                <w:color w:val="31859C"/>
                <w:sz w:val="28"/>
                <w:szCs w:val="28"/>
              </w:rPr>
              <w:t>j’</w:t>
            </w:r>
            <w:proofErr w:type="spellStart"/>
            <w:r>
              <w:rPr>
                <w:rFonts w:eastAsiaTheme="minorHAnsi" w:cs="Calibri"/>
                <w:color w:val="31859C"/>
                <w:sz w:val="28"/>
                <w:szCs w:val="28"/>
              </w:rPr>
              <w:t>attend</w:t>
            </w:r>
            <w:proofErr w:type="spellEnd"/>
            <w:proofErr w:type="gramEnd"/>
            <w:r>
              <w:rPr>
                <w:rFonts w:eastAsiaTheme="minorHAnsi" w:cs="Calibri"/>
                <w:color w:val="31859C"/>
                <w:sz w:val="28"/>
                <w:szCs w:val="28"/>
              </w:rPr>
              <w:t xml:space="preserve"> d’eux, je leur donne la réponse</w:t>
            </w:r>
          </w:p>
        </w:tc>
      </w:tr>
      <w:tr w:rsidR="00B5776B" w:rsidRPr="003D41EE" w:rsidTr="002477FF">
        <w:trPr>
          <w:trHeight w:val="2566"/>
        </w:trPr>
        <w:tc>
          <w:tcPr>
            <w:tcW w:w="534" w:type="dxa"/>
          </w:tcPr>
          <w:p w:rsidR="00B5776B" w:rsidRPr="0077335F" w:rsidRDefault="00B5776B" w:rsidP="00B5776B">
            <w:pPr>
              <w:pStyle w:val="NoSpacing"/>
              <w:rPr>
                <w:color w:val="FF0000"/>
              </w:rPr>
            </w:pPr>
            <w:r w:rsidRPr="0077335F">
              <w:rPr>
                <w:color w:val="FF0000"/>
              </w:rPr>
              <w:lastRenderedPageBreak/>
              <w:t>N°2</w:t>
            </w:r>
          </w:p>
          <w:p w:rsidR="00B5776B" w:rsidRPr="0077335F" w:rsidRDefault="00B5776B" w:rsidP="00B5776B">
            <w:pPr>
              <w:pStyle w:val="NoSpacing"/>
              <w:rPr>
                <w:color w:val="FF0000"/>
              </w:rPr>
            </w:pPr>
          </w:p>
          <w:p w:rsidR="00B5776B" w:rsidRPr="0077335F" w:rsidRDefault="00B5776B" w:rsidP="00B5776B">
            <w:pPr>
              <w:pStyle w:val="NoSpacing"/>
              <w:rPr>
                <w:color w:val="FF0000"/>
              </w:rPr>
            </w:pPr>
          </w:p>
          <w:p w:rsidR="00B5776B" w:rsidRPr="0077335F" w:rsidRDefault="00B5776B" w:rsidP="00B5776B">
            <w:pPr>
              <w:pStyle w:val="NoSpacing"/>
              <w:rPr>
                <w:color w:val="FF0000"/>
              </w:rPr>
            </w:pPr>
          </w:p>
          <w:p w:rsidR="00B5776B" w:rsidRPr="0077335F" w:rsidRDefault="00B5776B" w:rsidP="00B5776B">
            <w:pPr>
              <w:pStyle w:val="NoSpacing"/>
              <w:rPr>
                <w:color w:val="FF0000"/>
              </w:rPr>
            </w:pPr>
          </w:p>
          <w:p w:rsidR="00B5776B" w:rsidRPr="0077335F" w:rsidRDefault="00B5776B" w:rsidP="00B5776B">
            <w:pPr>
              <w:pStyle w:val="NoSpacing"/>
              <w:rPr>
                <w:color w:val="FF0000"/>
              </w:rPr>
            </w:pPr>
          </w:p>
          <w:p w:rsidR="00B5776B" w:rsidRPr="0077335F" w:rsidRDefault="00B5776B" w:rsidP="00B5776B">
            <w:pPr>
              <w:pStyle w:val="NoSpacing"/>
              <w:rPr>
                <w:color w:val="FF0000"/>
              </w:rPr>
            </w:pPr>
          </w:p>
          <w:p w:rsidR="00B5776B" w:rsidRPr="0077335F" w:rsidRDefault="00B5776B" w:rsidP="00B5776B">
            <w:pPr>
              <w:pStyle w:val="NoSpacing"/>
              <w:rPr>
                <w:color w:val="FF0000"/>
              </w:rPr>
            </w:pPr>
          </w:p>
          <w:p w:rsidR="00B5776B" w:rsidRPr="0077335F" w:rsidRDefault="00B5776B" w:rsidP="00B5776B">
            <w:pPr>
              <w:pStyle w:val="NoSpacing"/>
              <w:rPr>
                <w:color w:val="FF0000"/>
              </w:rPr>
            </w:pPr>
          </w:p>
          <w:p w:rsidR="00B5776B" w:rsidRPr="0077335F" w:rsidRDefault="00B5776B" w:rsidP="00B5776B">
            <w:pPr>
              <w:pStyle w:val="NoSpacing"/>
              <w:rPr>
                <w:color w:val="FF0000"/>
              </w:rPr>
            </w:pPr>
          </w:p>
          <w:p w:rsidR="00B5776B" w:rsidRPr="0077335F" w:rsidRDefault="00B5776B" w:rsidP="00B5776B">
            <w:pPr>
              <w:pStyle w:val="NoSpacing"/>
              <w:rPr>
                <w:color w:val="FF0000"/>
              </w:rPr>
            </w:pPr>
          </w:p>
          <w:p w:rsidR="00B5776B" w:rsidRPr="0077335F" w:rsidRDefault="00B5776B" w:rsidP="00B5776B">
            <w:pPr>
              <w:pStyle w:val="NoSpacing"/>
              <w:rPr>
                <w:color w:val="FF0000"/>
              </w:rPr>
            </w:pPr>
          </w:p>
          <w:p w:rsidR="00B5776B" w:rsidRPr="0077335F" w:rsidRDefault="00B5776B" w:rsidP="00B5776B">
            <w:pPr>
              <w:pStyle w:val="NoSpacing"/>
              <w:rPr>
                <w:color w:val="FF0000"/>
              </w:rPr>
            </w:pPr>
          </w:p>
        </w:tc>
        <w:tc>
          <w:tcPr>
            <w:tcW w:w="1417" w:type="dxa"/>
          </w:tcPr>
          <w:p w:rsidR="0068127D" w:rsidRPr="0081280C" w:rsidRDefault="0068127D" w:rsidP="0068127D">
            <w:pPr>
              <w:pStyle w:val="NoSpacing"/>
              <w:rPr>
                <w:sz w:val="16"/>
                <w:szCs w:val="16"/>
              </w:rPr>
            </w:pPr>
            <w:r w:rsidRPr="0081280C">
              <w:rPr>
                <w:sz w:val="16"/>
                <w:szCs w:val="16"/>
              </w:rPr>
              <w:t>institutionnalisation</w:t>
            </w:r>
          </w:p>
          <w:p w:rsidR="0068127D" w:rsidRPr="0081280C" w:rsidRDefault="0068127D" w:rsidP="0068127D">
            <w:pPr>
              <w:pStyle w:val="NoSpacing"/>
              <w:rPr>
                <w:sz w:val="16"/>
                <w:szCs w:val="16"/>
              </w:rPr>
            </w:pPr>
            <w:r w:rsidRPr="0081280C">
              <w:rPr>
                <w:sz w:val="16"/>
                <w:szCs w:val="16"/>
              </w:rPr>
              <w:t>appropriation</w:t>
            </w:r>
          </w:p>
          <w:p w:rsidR="00B5776B" w:rsidRPr="003D41EE" w:rsidRDefault="00B5776B" w:rsidP="00B5776B">
            <w:pPr>
              <w:pStyle w:val="NoSpacing"/>
            </w:pPr>
          </w:p>
        </w:tc>
        <w:tc>
          <w:tcPr>
            <w:tcW w:w="3402" w:type="dxa"/>
          </w:tcPr>
          <w:p w:rsidR="00B5776B" w:rsidRDefault="00B5776B" w:rsidP="00B5776B">
            <w:pPr>
              <w:autoSpaceDE w:val="0"/>
              <w:autoSpaceDN w:val="0"/>
              <w:adjustRightInd w:val="0"/>
              <w:spacing w:after="0" w:line="240" w:lineRule="auto"/>
              <w:rPr>
                <w:rFonts w:eastAsiaTheme="minorHAnsi" w:cs="Calibri"/>
                <w:color w:val="000000"/>
              </w:rPr>
            </w:pPr>
            <w:r>
              <w:rPr>
                <w:rFonts w:eastAsiaTheme="minorHAnsi" w:cs="Calibri"/>
                <w:color w:val="000000"/>
              </w:rPr>
              <w:t>Calcul de somme de nombres à deux chiffres d’abord dans le cas où dizaines et unités peuvent être</w:t>
            </w:r>
          </w:p>
          <w:p w:rsidR="00B5776B" w:rsidRDefault="00B5776B" w:rsidP="00B5776B">
            <w:pPr>
              <w:autoSpaceDE w:val="0"/>
              <w:autoSpaceDN w:val="0"/>
              <w:adjustRightInd w:val="0"/>
              <w:spacing w:after="0" w:line="240" w:lineRule="auto"/>
              <w:rPr>
                <w:rFonts w:eastAsiaTheme="minorHAnsi" w:cs="Calibri"/>
                <w:color w:val="000000"/>
              </w:rPr>
            </w:pPr>
            <w:r>
              <w:rPr>
                <w:rFonts w:eastAsiaTheme="minorHAnsi" w:cs="Calibri"/>
                <w:color w:val="000000"/>
              </w:rPr>
              <w:t xml:space="preserve">additionnées séparément. Cette </w:t>
            </w:r>
          </w:p>
          <w:p w:rsidR="00B5776B" w:rsidRDefault="00B5776B" w:rsidP="00B5776B">
            <w:pPr>
              <w:autoSpaceDE w:val="0"/>
              <w:autoSpaceDN w:val="0"/>
              <w:adjustRightInd w:val="0"/>
              <w:spacing w:after="0" w:line="240" w:lineRule="auto"/>
              <w:rPr>
                <w:rFonts w:eastAsiaTheme="minorHAnsi" w:cs="Calibri"/>
                <w:color w:val="000000"/>
              </w:rPr>
            </w:pPr>
            <w:r>
              <w:rPr>
                <w:rFonts w:eastAsiaTheme="minorHAnsi" w:cs="Calibri"/>
                <w:color w:val="000000"/>
              </w:rPr>
              <w:t>séance sur les additions est proposée pour permettre aux élèves de prendre</w:t>
            </w:r>
          </w:p>
          <w:p w:rsidR="00B5776B" w:rsidRDefault="00B5776B" w:rsidP="00B5776B">
            <w:pPr>
              <w:autoSpaceDE w:val="0"/>
              <w:autoSpaceDN w:val="0"/>
              <w:adjustRightInd w:val="0"/>
              <w:spacing w:after="0" w:line="240" w:lineRule="auto"/>
              <w:rPr>
                <w:rFonts w:eastAsiaTheme="minorHAnsi" w:cs="Calibri"/>
                <w:color w:val="000000"/>
              </w:rPr>
            </w:pPr>
            <w:r>
              <w:rPr>
                <w:rFonts w:eastAsiaTheme="minorHAnsi" w:cs="Calibri"/>
                <w:color w:val="000000"/>
              </w:rPr>
              <w:t>conscience qu’il faut additionner les dizaines entre elles et les unités entre elles. Les procédures</w:t>
            </w:r>
          </w:p>
          <w:p w:rsidR="00B5776B" w:rsidRDefault="00B5776B" w:rsidP="00B5776B">
            <w:pPr>
              <w:autoSpaceDE w:val="0"/>
              <w:autoSpaceDN w:val="0"/>
              <w:adjustRightInd w:val="0"/>
              <w:spacing w:after="0" w:line="240" w:lineRule="auto"/>
              <w:rPr>
                <w:rFonts w:eastAsiaTheme="minorHAnsi" w:cs="Calibri"/>
                <w:color w:val="000000"/>
              </w:rPr>
            </w:pPr>
            <w:r>
              <w:rPr>
                <w:rFonts w:eastAsiaTheme="minorHAnsi" w:cs="Calibri"/>
                <w:color w:val="000000"/>
              </w:rPr>
              <w:t>utilisées sont les mêmes que celles évoquées dans la séance 1.</w:t>
            </w:r>
          </w:p>
          <w:p w:rsidR="00B5776B" w:rsidRDefault="00B5776B" w:rsidP="00B5776B">
            <w:pPr>
              <w:autoSpaceDE w:val="0"/>
              <w:autoSpaceDN w:val="0"/>
              <w:adjustRightInd w:val="0"/>
              <w:spacing w:after="0" w:line="240" w:lineRule="auto"/>
              <w:rPr>
                <w:rFonts w:eastAsiaTheme="minorHAnsi" w:cs="Calibri"/>
                <w:color w:val="000000"/>
              </w:rPr>
            </w:pPr>
          </w:p>
          <w:p w:rsidR="00B5776B" w:rsidRDefault="00B5776B" w:rsidP="00B5776B">
            <w:pPr>
              <w:autoSpaceDE w:val="0"/>
              <w:autoSpaceDN w:val="0"/>
              <w:adjustRightInd w:val="0"/>
              <w:spacing w:after="0" w:line="240" w:lineRule="auto"/>
              <w:rPr>
                <w:rFonts w:eastAsiaTheme="minorHAnsi" w:cs="Calibri"/>
                <w:color w:val="000000"/>
              </w:rPr>
            </w:pPr>
            <w:r>
              <w:rPr>
                <w:rFonts w:ascii="Calibri,Bold" w:eastAsiaTheme="minorHAnsi" w:hAnsi="Calibri,Bold" w:cs="Calibri,Bold"/>
                <w:b/>
                <w:bCs/>
                <w:color w:val="000000"/>
                <w:sz w:val="24"/>
                <w:szCs w:val="24"/>
              </w:rPr>
              <w:t xml:space="preserve">Prérequis nécessaires </w:t>
            </w:r>
            <w:r>
              <w:rPr>
                <w:rFonts w:eastAsiaTheme="minorHAnsi" w:cs="Calibri"/>
                <w:color w:val="000000"/>
                <w:sz w:val="24"/>
                <w:szCs w:val="24"/>
              </w:rPr>
              <w:t xml:space="preserve">: </w:t>
            </w:r>
            <w:r>
              <w:rPr>
                <w:rFonts w:eastAsiaTheme="minorHAnsi" w:cs="Calibri"/>
                <w:color w:val="000000"/>
              </w:rPr>
              <w:t>Reconnaitre l’écriture chiffrée des nombres, connaitre la valeur</w:t>
            </w:r>
          </w:p>
          <w:p w:rsidR="00B5776B" w:rsidRDefault="00B5776B" w:rsidP="00B5776B">
            <w:pPr>
              <w:autoSpaceDE w:val="0"/>
              <w:autoSpaceDN w:val="0"/>
              <w:adjustRightInd w:val="0"/>
              <w:spacing w:after="0" w:line="240" w:lineRule="auto"/>
              <w:rPr>
                <w:rFonts w:eastAsiaTheme="minorHAnsi" w:cs="Calibri"/>
                <w:color w:val="000000"/>
              </w:rPr>
            </w:pPr>
            <w:r>
              <w:rPr>
                <w:rFonts w:eastAsiaTheme="minorHAnsi" w:cs="Calibri"/>
                <w:color w:val="000000"/>
              </w:rPr>
              <w:t>positionnelle des chiffres dans les nombres à deux chiffres, décompositions additives, effectuer des</w:t>
            </w:r>
          </w:p>
          <w:p w:rsidR="00B5776B" w:rsidRDefault="00B5776B" w:rsidP="00B5776B">
            <w:pPr>
              <w:autoSpaceDE w:val="0"/>
              <w:autoSpaceDN w:val="0"/>
              <w:adjustRightInd w:val="0"/>
              <w:spacing w:after="0" w:line="240" w:lineRule="auto"/>
              <w:rPr>
                <w:rFonts w:eastAsiaTheme="minorHAnsi" w:cs="Calibri"/>
                <w:color w:val="000000"/>
              </w:rPr>
            </w:pPr>
            <w:r>
              <w:rPr>
                <w:rFonts w:eastAsiaTheme="minorHAnsi" w:cs="Calibri"/>
                <w:color w:val="000000"/>
              </w:rPr>
              <w:t>groupements par 10.</w:t>
            </w: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autoSpaceDE w:val="0"/>
              <w:autoSpaceDN w:val="0"/>
              <w:adjustRightInd w:val="0"/>
              <w:spacing w:after="0" w:line="240" w:lineRule="auto"/>
              <w:rPr>
                <w:rFonts w:ascii="Calibri,Bold" w:eastAsiaTheme="minorHAnsi" w:hAnsi="Calibri,Bold" w:cs="Calibri,Bold"/>
                <w:b/>
                <w:bCs/>
                <w:color w:val="000000"/>
              </w:rPr>
            </w:pPr>
            <w:r>
              <w:rPr>
                <w:rFonts w:ascii="Calibri,Bold" w:eastAsiaTheme="minorHAnsi" w:hAnsi="Calibri,Bold" w:cs="Calibri,Bold"/>
                <w:b/>
                <w:bCs/>
                <w:color w:val="000000"/>
              </w:rPr>
              <w:lastRenderedPageBreak/>
              <w:t>Procédures possibles :</w:t>
            </w:r>
          </w:p>
          <w:p w:rsidR="00B5776B" w:rsidRDefault="00B5776B" w:rsidP="00B5776B">
            <w:pPr>
              <w:autoSpaceDE w:val="0"/>
              <w:autoSpaceDN w:val="0"/>
              <w:adjustRightInd w:val="0"/>
              <w:spacing w:after="0" w:line="240" w:lineRule="auto"/>
              <w:rPr>
                <w:rFonts w:eastAsiaTheme="minorHAnsi" w:cs="Calibri"/>
                <w:color w:val="000000"/>
              </w:rPr>
            </w:pPr>
            <w:r>
              <w:rPr>
                <w:rFonts w:eastAsiaTheme="minorHAnsi" w:cs="Calibri"/>
                <w:color w:val="000000"/>
              </w:rPr>
              <w:t>a) Utilisation d’un dessin et dénombrement effectif un par un. Procédure la plus coûteuse. Le signaler.</w:t>
            </w:r>
          </w:p>
          <w:p w:rsidR="00B5776B" w:rsidRDefault="00B5776B" w:rsidP="00B5776B">
            <w:pPr>
              <w:autoSpaceDE w:val="0"/>
              <w:autoSpaceDN w:val="0"/>
              <w:adjustRightInd w:val="0"/>
              <w:spacing w:after="0" w:line="240" w:lineRule="auto"/>
              <w:rPr>
                <w:rFonts w:eastAsiaTheme="minorHAnsi" w:cs="Calibri"/>
                <w:color w:val="000000"/>
              </w:rPr>
            </w:pPr>
            <w:r>
              <w:rPr>
                <w:rFonts w:eastAsiaTheme="minorHAnsi" w:cs="Calibri"/>
                <w:color w:val="000000"/>
              </w:rPr>
              <w:t>b) Dessin des points en paquets de 10 et regroupement.</w:t>
            </w:r>
          </w:p>
          <w:p w:rsidR="00B5776B" w:rsidRDefault="00B5776B" w:rsidP="00B5776B">
            <w:pPr>
              <w:autoSpaceDE w:val="0"/>
              <w:autoSpaceDN w:val="0"/>
              <w:adjustRightInd w:val="0"/>
              <w:spacing w:after="0" w:line="240" w:lineRule="auto"/>
              <w:rPr>
                <w:rFonts w:eastAsiaTheme="minorHAnsi" w:cs="Calibri"/>
                <w:color w:val="000000"/>
              </w:rPr>
            </w:pPr>
            <w:r>
              <w:rPr>
                <w:rFonts w:eastAsiaTheme="minorHAnsi" w:cs="Calibri"/>
                <w:color w:val="000000"/>
              </w:rPr>
              <w:t>c) Calcul réfléchi fondé sur une décomposition additive de chaque nombre : 45 c’est 40+5, 40+5</w:t>
            </w:r>
          </w:p>
          <w:p w:rsidR="00B5776B" w:rsidRDefault="00B5776B" w:rsidP="00B5776B">
            <w:pPr>
              <w:autoSpaceDE w:val="0"/>
              <w:autoSpaceDN w:val="0"/>
              <w:adjustRightInd w:val="0"/>
              <w:spacing w:after="0" w:line="240" w:lineRule="auto"/>
              <w:rPr>
                <w:rFonts w:eastAsiaTheme="minorHAnsi" w:cs="Calibri"/>
                <w:color w:val="000000"/>
              </w:rPr>
            </w:pPr>
            <w:r>
              <w:rPr>
                <w:rFonts w:eastAsiaTheme="minorHAnsi" w:cs="Calibri"/>
                <w:color w:val="000000"/>
              </w:rPr>
              <w:t>23 c’est 20+3 puis regroupement 40+20 + 5 +3 soit 60 + 8 égale</w:t>
            </w:r>
          </w:p>
          <w:p w:rsidR="00B5776B" w:rsidRDefault="00B5776B" w:rsidP="00B5776B">
            <w:pPr>
              <w:autoSpaceDE w:val="0"/>
              <w:autoSpaceDN w:val="0"/>
              <w:adjustRightInd w:val="0"/>
              <w:spacing w:after="0" w:line="240" w:lineRule="auto"/>
              <w:rPr>
                <w:rFonts w:eastAsiaTheme="minorHAnsi" w:cs="Calibri"/>
                <w:color w:val="000000"/>
              </w:rPr>
            </w:pPr>
            <w:r>
              <w:rPr>
                <w:rFonts w:eastAsiaTheme="minorHAnsi" w:cs="Calibri"/>
                <w:color w:val="000000"/>
              </w:rPr>
              <w:t>68.</w:t>
            </w:r>
          </w:p>
          <w:p w:rsidR="00B5776B" w:rsidRDefault="00B5776B" w:rsidP="00B5776B">
            <w:pPr>
              <w:autoSpaceDE w:val="0"/>
              <w:autoSpaceDN w:val="0"/>
              <w:adjustRightInd w:val="0"/>
              <w:spacing w:after="0" w:line="240" w:lineRule="auto"/>
              <w:rPr>
                <w:rFonts w:eastAsiaTheme="minorHAnsi" w:cs="Calibri"/>
                <w:color w:val="000000"/>
              </w:rPr>
            </w:pPr>
            <w:r>
              <w:rPr>
                <w:rFonts w:eastAsiaTheme="minorHAnsi" w:cs="Calibri"/>
                <w:color w:val="000000"/>
              </w:rPr>
              <w:t>d) Calcul réfléchi fondé sur une décomposition de chaque nombre sous la forme</w:t>
            </w:r>
          </w:p>
          <w:p w:rsidR="00B5776B" w:rsidRDefault="00B5776B" w:rsidP="00B5776B">
            <w:pPr>
              <w:autoSpaceDE w:val="0"/>
              <w:autoSpaceDN w:val="0"/>
              <w:adjustRightInd w:val="0"/>
              <w:spacing w:after="0" w:line="240" w:lineRule="auto"/>
              <w:rPr>
                <w:rFonts w:eastAsiaTheme="minorHAnsi" w:cs="Calibri"/>
                <w:color w:val="000000"/>
              </w:rPr>
            </w:pPr>
            <w:r>
              <w:rPr>
                <w:rFonts w:eastAsiaTheme="minorHAnsi" w:cs="Calibri"/>
                <w:color w:val="000000"/>
              </w:rPr>
              <w:t>dizaines/unités : 45 c’est 4 dizaines et 5 unités et 20 c’est 2 dizaines et 3  unités puis</w:t>
            </w:r>
          </w:p>
          <w:p w:rsidR="00B5776B" w:rsidRDefault="00B5776B" w:rsidP="00B5776B">
            <w:pPr>
              <w:autoSpaceDE w:val="0"/>
              <w:autoSpaceDN w:val="0"/>
              <w:adjustRightInd w:val="0"/>
              <w:spacing w:after="0" w:line="240" w:lineRule="auto"/>
              <w:rPr>
                <w:rFonts w:eastAsiaTheme="minorHAnsi" w:cs="Calibri"/>
                <w:color w:val="000000"/>
              </w:rPr>
            </w:pPr>
            <w:r>
              <w:rPr>
                <w:rFonts w:eastAsiaTheme="minorHAnsi" w:cs="Calibri"/>
                <w:color w:val="000000"/>
              </w:rPr>
              <w:t>regroupement des dizaines et des unités.</w:t>
            </w:r>
          </w:p>
          <w:p w:rsidR="00B5776B" w:rsidRDefault="00B5776B" w:rsidP="00B5776B">
            <w:pPr>
              <w:autoSpaceDE w:val="0"/>
              <w:autoSpaceDN w:val="0"/>
              <w:adjustRightInd w:val="0"/>
              <w:spacing w:after="0" w:line="240" w:lineRule="auto"/>
              <w:rPr>
                <w:rFonts w:eastAsiaTheme="minorHAnsi" w:cs="Calibri"/>
                <w:color w:val="000000"/>
              </w:rPr>
            </w:pPr>
            <w:r>
              <w:rPr>
                <w:rFonts w:eastAsiaTheme="minorHAnsi" w:cs="Calibri"/>
                <w:color w:val="000000"/>
              </w:rPr>
              <w:t xml:space="preserve">e) </w:t>
            </w:r>
            <w:proofErr w:type="spellStart"/>
            <w:r>
              <w:rPr>
                <w:rFonts w:eastAsiaTheme="minorHAnsi" w:cs="Calibri"/>
                <w:color w:val="000000"/>
              </w:rPr>
              <w:t>Surcomptage</w:t>
            </w:r>
            <w:proofErr w:type="spellEnd"/>
            <w:r>
              <w:rPr>
                <w:rFonts w:eastAsiaTheme="minorHAnsi" w:cs="Calibri"/>
                <w:color w:val="000000"/>
              </w:rPr>
              <w:t xml:space="preserve"> de 1 en 1 ou de 10 en 10  </w:t>
            </w:r>
          </w:p>
          <w:p w:rsidR="00B5776B" w:rsidRPr="003D41EE" w:rsidRDefault="00B5776B" w:rsidP="00B5776B">
            <w:pPr>
              <w:pStyle w:val="NoSpacing"/>
            </w:pPr>
          </w:p>
        </w:tc>
        <w:tc>
          <w:tcPr>
            <w:tcW w:w="5528" w:type="dxa"/>
          </w:tcPr>
          <w:p w:rsidR="00B5776B" w:rsidRPr="00821669" w:rsidRDefault="00B5776B" w:rsidP="00B5776B">
            <w:pPr>
              <w:autoSpaceDE w:val="0"/>
              <w:autoSpaceDN w:val="0"/>
              <w:adjustRightInd w:val="0"/>
              <w:spacing w:after="0" w:line="240" w:lineRule="auto"/>
              <w:rPr>
                <w:rFonts w:ascii="Calibri,Bold" w:eastAsiaTheme="minorHAnsi" w:hAnsi="Calibri,Bold" w:cs="Calibri,Bold"/>
                <w:b/>
                <w:bCs/>
                <w:color w:val="31859C"/>
                <w:sz w:val="24"/>
                <w:szCs w:val="24"/>
              </w:rPr>
            </w:pPr>
            <w:r>
              <w:rPr>
                <w:rFonts w:eastAsiaTheme="minorHAnsi" w:cs="Calibri"/>
                <w:color w:val="31859C"/>
                <w:sz w:val="28"/>
                <w:szCs w:val="28"/>
              </w:rPr>
              <w:lastRenderedPageBreak/>
              <w:t xml:space="preserve">1. </w:t>
            </w:r>
            <w:r w:rsidRPr="00821669">
              <w:rPr>
                <w:rFonts w:ascii="Calibri,Bold" w:eastAsiaTheme="minorHAnsi" w:hAnsi="Calibri,Bold" w:cs="Calibri,Bold"/>
                <w:b/>
                <w:bCs/>
                <w:color w:val="31859C"/>
                <w:sz w:val="24"/>
                <w:szCs w:val="24"/>
              </w:rPr>
              <w:t xml:space="preserve">Présentation. </w:t>
            </w:r>
            <w:r w:rsidRPr="00821669">
              <w:rPr>
                <w:rFonts w:eastAsiaTheme="minorHAnsi" w:cs="Calibri"/>
                <w:color w:val="31859C"/>
                <w:sz w:val="24"/>
                <w:szCs w:val="24"/>
              </w:rPr>
              <w:t xml:space="preserve">Regroupement classe entière. </w:t>
            </w:r>
            <w:r w:rsidRPr="00821669">
              <w:rPr>
                <w:rFonts w:ascii="Calibri,Bold" w:eastAsiaTheme="minorHAnsi" w:hAnsi="Calibri,Bold" w:cs="Calibri,Bold"/>
                <w:b/>
                <w:bCs/>
                <w:color w:val="31859C"/>
                <w:sz w:val="24"/>
                <w:szCs w:val="24"/>
              </w:rPr>
              <w:t>10 min</w:t>
            </w:r>
          </w:p>
          <w:p w:rsidR="00B5776B" w:rsidRDefault="00B5776B" w:rsidP="00B5776B">
            <w:pPr>
              <w:autoSpaceDE w:val="0"/>
              <w:autoSpaceDN w:val="0"/>
              <w:adjustRightInd w:val="0"/>
              <w:spacing w:after="0" w:line="240" w:lineRule="auto"/>
              <w:rPr>
                <w:rFonts w:ascii="Calibri,Bold" w:eastAsiaTheme="minorHAnsi" w:hAnsi="Calibri,Bold" w:cs="Calibri,Bold"/>
                <w:b/>
                <w:bCs/>
                <w:color w:val="000000"/>
              </w:rPr>
            </w:pPr>
            <w:r>
              <w:rPr>
                <w:rFonts w:ascii="Calibri,Bold" w:eastAsiaTheme="minorHAnsi" w:hAnsi="Calibri,Bold" w:cs="Calibri,Bold"/>
                <w:b/>
                <w:bCs/>
                <w:color w:val="000000"/>
              </w:rPr>
              <w:t>Matériel.</w:t>
            </w:r>
          </w:p>
          <w:p w:rsidR="00B5776B" w:rsidRDefault="00B5776B" w:rsidP="00B5776B">
            <w:pPr>
              <w:autoSpaceDE w:val="0"/>
              <w:autoSpaceDN w:val="0"/>
              <w:adjustRightInd w:val="0"/>
              <w:spacing w:after="0" w:line="240" w:lineRule="auto"/>
              <w:rPr>
                <w:rFonts w:eastAsiaTheme="minorHAnsi" w:cs="Calibri"/>
                <w:color w:val="000000"/>
              </w:rPr>
            </w:pPr>
            <w:r>
              <w:rPr>
                <w:rFonts w:eastAsiaTheme="minorHAnsi" w:cs="Calibri"/>
                <w:color w:val="000000"/>
              </w:rPr>
              <w:t>Feuille</w:t>
            </w:r>
          </w:p>
          <w:p w:rsidR="00B5776B" w:rsidRDefault="00B5776B" w:rsidP="00B5776B">
            <w:pPr>
              <w:autoSpaceDE w:val="0"/>
              <w:autoSpaceDN w:val="0"/>
              <w:adjustRightInd w:val="0"/>
              <w:spacing w:after="0" w:line="240" w:lineRule="auto"/>
              <w:rPr>
                <w:rFonts w:eastAsiaTheme="minorHAnsi" w:cs="Calibri"/>
                <w:color w:val="000000"/>
              </w:rPr>
            </w:pPr>
          </w:p>
          <w:p w:rsidR="00B5776B" w:rsidRDefault="00B5776B" w:rsidP="00B5776B">
            <w:pPr>
              <w:autoSpaceDE w:val="0"/>
              <w:autoSpaceDN w:val="0"/>
              <w:adjustRightInd w:val="0"/>
              <w:spacing w:after="0" w:line="240" w:lineRule="auto"/>
              <w:rPr>
                <w:rFonts w:ascii="Calibri,Bold" w:eastAsiaTheme="minorHAnsi" w:hAnsi="Calibri,Bold" w:cs="Calibri,Bold"/>
                <w:b/>
                <w:bCs/>
                <w:color w:val="000000"/>
              </w:rPr>
            </w:pPr>
            <w:r>
              <w:rPr>
                <w:rFonts w:ascii="Calibri,Bold" w:eastAsiaTheme="minorHAnsi" w:hAnsi="Calibri,Bold" w:cs="Calibri,Bold"/>
                <w:b/>
                <w:bCs/>
                <w:color w:val="000000"/>
              </w:rPr>
              <w:t>Démarche.</w:t>
            </w:r>
          </w:p>
          <w:p w:rsidR="00890D60" w:rsidRPr="00890D60" w:rsidRDefault="00890D60" w:rsidP="00B5776B">
            <w:pPr>
              <w:autoSpaceDE w:val="0"/>
              <w:autoSpaceDN w:val="0"/>
              <w:adjustRightInd w:val="0"/>
              <w:spacing w:after="0" w:line="240" w:lineRule="auto"/>
              <w:rPr>
                <w:rFonts w:ascii="Comic Sans MS" w:eastAsiaTheme="minorHAnsi" w:hAnsi="Comic Sans MS" w:cs="Calibri,Bold"/>
                <w:bCs/>
                <w:color w:val="000000"/>
              </w:rPr>
            </w:pPr>
            <w:r w:rsidRPr="00890D60">
              <w:rPr>
                <w:rFonts w:asciiTheme="minorHAnsi" w:eastAsiaTheme="minorHAnsi" w:hAnsiTheme="minorHAnsi" w:cstheme="minorHAnsi"/>
                <w:bCs/>
                <w:color w:val="000000"/>
              </w:rPr>
              <w:t>Rappel de différentes procédures trouvées lors de la précédente séance</w:t>
            </w:r>
            <w:r>
              <w:rPr>
                <w:rFonts w:ascii="Comic Sans MS" w:eastAsiaTheme="minorHAnsi" w:hAnsi="Comic Sans MS" w:cs="Calibri,Bold"/>
                <w:bCs/>
                <w:color w:val="000000"/>
              </w:rPr>
              <w:t>.</w:t>
            </w:r>
          </w:p>
          <w:p w:rsidR="00B5776B" w:rsidRDefault="00B5776B" w:rsidP="00B5776B">
            <w:pPr>
              <w:autoSpaceDE w:val="0"/>
              <w:autoSpaceDN w:val="0"/>
              <w:adjustRightInd w:val="0"/>
              <w:spacing w:after="0" w:line="240" w:lineRule="auto"/>
              <w:rPr>
                <w:rFonts w:eastAsiaTheme="minorHAnsi" w:cs="Calibri"/>
                <w:color w:val="000000"/>
              </w:rPr>
            </w:pPr>
            <w:r>
              <w:rPr>
                <w:rFonts w:eastAsiaTheme="minorHAnsi" w:cs="Calibri"/>
                <w:color w:val="000000"/>
              </w:rPr>
              <w:t xml:space="preserve">Calcul de sommes </w:t>
            </w:r>
          </w:p>
          <w:p w:rsidR="00B5776B" w:rsidRDefault="00B5776B" w:rsidP="00B5776B">
            <w:pPr>
              <w:autoSpaceDE w:val="0"/>
              <w:autoSpaceDN w:val="0"/>
              <w:adjustRightInd w:val="0"/>
              <w:spacing w:after="0" w:line="240" w:lineRule="auto"/>
              <w:rPr>
                <w:rFonts w:eastAsiaTheme="minorHAnsi" w:cs="Calibri"/>
                <w:color w:val="000000"/>
              </w:rPr>
            </w:pPr>
            <w:r>
              <w:rPr>
                <w:rFonts w:eastAsiaTheme="minorHAnsi" w:cs="Calibri"/>
                <w:color w:val="000000"/>
              </w:rPr>
              <w:t>Écrire trois sommes au tableau : 35 +12 = … (47), 26+31=… (57), 54+42=… (96).</w:t>
            </w:r>
          </w:p>
          <w:p w:rsidR="00B5776B" w:rsidRDefault="00B5776B" w:rsidP="00B5776B">
            <w:pPr>
              <w:autoSpaceDE w:val="0"/>
              <w:autoSpaceDN w:val="0"/>
              <w:adjustRightInd w:val="0"/>
              <w:spacing w:after="0" w:line="240" w:lineRule="auto"/>
              <w:rPr>
                <w:rFonts w:eastAsiaTheme="minorHAnsi" w:cs="Calibri"/>
                <w:color w:val="000000"/>
              </w:rPr>
            </w:pPr>
          </w:p>
          <w:p w:rsidR="00B5776B" w:rsidRDefault="00B5776B" w:rsidP="00B5776B">
            <w:pPr>
              <w:autoSpaceDE w:val="0"/>
              <w:autoSpaceDN w:val="0"/>
              <w:adjustRightInd w:val="0"/>
              <w:spacing w:after="0" w:line="240" w:lineRule="auto"/>
              <w:rPr>
                <w:rFonts w:ascii="Calibri,Italic" w:eastAsiaTheme="minorHAnsi" w:hAnsi="Calibri,Italic" w:cs="Calibri,Italic"/>
                <w:i/>
                <w:iCs/>
                <w:color w:val="000000"/>
              </w:rPr>
            </w:pPr>
            <w:r>
              <w:rPr>
                <w:rFonts w:ascii="Calibri,Italic" w:eastAsiaTheme="minorHAnsi" w:hAnsi="Calibri,Italic" w:cs="Calibri,Italic"/>
                <w:i/>
                <w:iCs/>
                <w:color w:val="000000"/>
              </w:rPr>
              <w:t>Vous devez chercher les résultats au brouillon. Gardez la trace de tous vos calculs. Vous devez</w:t>
            </w:r>
          </w:p>
          <w:p w:rsidR="00B5776B" w:rsidRPr="003D41EE" w:rsidRDefault="00B5776B" w:rsidP="00B5776B">
            <w:pPr>
              <w:pStyle w:val="NoSpacing"/>
            </w:pPr>
            <w:r>
              <w:rPr>
                <w:rFonts w:ascii="Calibri,Italic" w:eastAsiaTheme="minorHAnsi" w:hAnsi="Calibri,Italic" w:cs="Calibri,Italic"/>
                <w:i/>
                <w:iCs/>
                <w:color w:val="000000"/>
              </w:rPr>
              <w:t>faire les trois calculs mais vous pouvez commencer par celui que vous voulez .Vous cherchez d’abord seul puis vous aurez un temps pour discuter avec votre binôme et éventuellement compléter vos réponses.</w:t>
            </w:r>
          </w:p>
        </w:tc>
        <w:tc>
          <w:tcPr>
            <w:tcW w:w="5529" w:type="dxa"/>
          </w:tcPr>
          <w:p w:rsidR="00B5776B" w:rsidRDefault="00B5776B" w:rsidP="00B5776B">
            <w:pPr>
              <w:autoSpaceDE w:val="0"/>
              <w:autoSpaceDN w:val="0"/>
              <w:adjustRightInd w:val="0"/>
              <w:spacing w:after="0" w:line="240" w:lineRule="auto"/>
              <w:rPr>
                <w:rFonts w:ascii="Calibri,Bold" w:eastAsiaTheme="minorHAnsi" w:hAnsi="Calibri,Bold" w:cs="Calibri,Bold"/>
                <w:b/>
                <w:bCs/>
                <w:color w:val="000000"/>
              </w:rPr>
            </w:pPr>
            <w:r>
              <w:rPr>
                <w:rFonts w:ascii="Calibri,Bold" w:eastAsiaTheme="minorHAnsi" w:hAnsi="Calibri,Bold" w:cs="Calibri,Bold"/>
                <w:b/>
                <w:bCs/>
                <w:color w:val="000000"/>
              </w:rPr>
              <w:t>Objectif </w:t>
            </w:r>
            <w:r w:rsidRPr="001A2FA1">
              <w:rPr>
                <w:rFonts w:ascii="Calibri,Bold" w:eastAsiaTheme="minorHAnsi" w:hAnsi="Calibri,Bold" w:cs="Calibri,Bold"/>
                <w:bCs/>
                <w:color w:val="000000"/>
              </w:rPr>
              <w:t>: additionner deux nombres à deux chiffres</w:t>
            </w:r>
            <w:r>
              <w:rPr>
                <w:rFonts w:ascii="Calibri,Bold" w:eastAsiaTheme="minorHAnsi" w:hAnsi="Calibri,Bold" w:cs="Calibri,Bold"/>
                <w:bCs/>
                <w:color w:val="000000"/>
              </w:rPr>
              <w:t xml:space="preserve"> </w:t>
            </w:r>
          </w:p>
          <w:p w:rsidR="00B5776B" w:rsidRDefault="00B5776B" w:rsidP="00B5776B">
            <w:pPr>
              <w:autoSpaceDE w:val="0"/>
              <w:autoSpaceDN w:val="0"/>
              <w:adjustRightInd w:val="0"/>
              <w:spacing w:after="0" w:line="240" w:lineRule="auto"/>
              <w:rPr>
                <w:rFonts w:ascii="Calibri,Bold" w:eastAsiaTheme="minorHAnsi" w:hAnsi="Calibri,Bold" w:cs="Calibri,Bold"/>
                <w:b/>
                <w:bCs/>
                <w:color w:val="000000"/>
              </w:rPr>
            </w:pPr>
          </w:p>
          <w:p w:rsidR="00B5776B" w:rsidRDefault="00B5776B" w:rsidP="00B5776B">
            <w:pPr>
              <w:autoSpaceDE w:val="0"/>
              <w:autoSpaceDN w:val="0"/>
              <w:adjustRightInd w:val="0"/>
              <w:spacing w:after="0" w:line="240" w:lineRule="auto"/>
              <w:rPr>
                <w:rFonts w:ascii="Calibri,Bold" w:eastAsiaTheme="minorHAnsi" w:hAnsi="Calibri,Bold" w:cs="Calibri,Bold"/>
                <w:b/>
                <w:bCs/>
                <w:color w:val="000000"/>
              </w:rPr>
            </w:pPr>
          </w:p>
          <w:p w:rsidR="00B5776B" w:rsidRPr="0081280C" w:rsidRDefault="00B5776B" w:rsidP="00B5776B">
            <w:pPr>
              <w:autoSpaceDE w:val="0"/>
              <w:autoSpaceDN w:val="0"/>
              <w:adjustRightInd w:val="0"/>
              <w:spacing w:after="0" w:line="240" w:lineRule="auto"/>
              <w:rPr>
                <w:b/>
              </w:rPr>
            </w:pPr>
            <w:r w:rsidRPr="0081280C">
              <w:rPr>
                <w:rFonts w:ascii="Calibri,Bold" w:eastAsiaTheme="minorHAnsi" w:hAnsi="Calibri,Bold" w:cs="Calibri,Bold"/>
                <w:b/>
                <w:bCs/>
                <w:color w:val="000000"/>
              </w:rPr>
              <w:t xml:space="preserve">Prérequis nécessaires </w:t>
            </w:r>
            <w:r w:rsidRPr="0081280C">
              <w:rPr>
                <w:rFonts w:eastAsiaTheme="minorHAnsi" w:cs="Calibri"/>
                <w:color w:val="000000"/>
              </w:rPr>
              <w:t>: Reconnaitre l’écriture chiffrée des nombres, connaitre la valeur positionnelle des chiffres dans les nombres à deux chiffres, décompositions additives, effectuer des groupements par 10.</w:t>
            </w:r>
          </w:p>
          <w:p w:rsidR="00B5776B" w:rsidRPr="00E979EC" w:rsidRDefault="00B5776B" w:rsidP="00B5776B">
            <w:pPr>
              <w:pStyle w:val="NoSpacing"/>
              <w:jc w:val="center"/>
              <w:rPr>
                <w:sz w:val="36"/>
                <w:szCs w:val="36"/>
              </w:rPr>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Default="00B5776B" w:rsidP="00B5776B">
            <w:pPr>
              <w:pStyle w:val="NoSpacing"/>
            </w:pPr>
          </w:p>
          <w:p w:rsidR="00B5776B" w:rsidRPr="003D41EE" w:rsidRDefault="00B5776B" w:rsidP="00B5776B">
            <w:pPr>
              <w:autoSpaceDE w:val="0"/>
              <w:autoSpaceDN w:val="0"/>
              <w:adjustRightInd w:val="0"/>
              <w:spacing w:after="0" w:line="240" w:lineRule="auto"/>
            </w:pPr>
          </w:p>
        </w:tc>
      </w:tr>
      <w:tr w:rsidR="00B5776B" w:rsidRPr="003D41EE" w:rsidTr="00CF77F5">
        <w:trPr>
          <w:trHeight w:val="2566"/>
        </w:trPr>
        <w:tc>
          <w:tcPr>
            <w:tcW w:w="16410" w:type="dxa"/>
            <w:gridSpan w:val="5"/>
          </w:tcPr>
          <w:p w:rsidR="00D432FC" w:rsidRDefault="00B5776B" w:rsidP="00D432FC">
            <w:pPr>
              <w:autoSpaceDE w:val="0"/>
              <w:autoSpaceDN w:val="0"/>
              <w:adjustRightInd w:val="0"/>
              <w:spacing w:after="0" w:line="240" w:lineRule="auto"/>
              <w:rPr>
                <w:rFonts w:ascii="Comic Sans MS" w:eastAsiaTheme="minorHAnsi" w:hAnsi="Comic Sans MS" w:cs="Calibri,Bold"/>
                <w:bCs/>
                <w:color w:val="000000"/>
              </w:rPr>
            </w:pPr>
            <w:r>
              <w:rPr>
                <w:rFonts w:ascii="Comic Sans MS" w:eastAsiaTheme="minorHAnsi" w:hAnsi="Comic Sans MS" w:cs="Calibri,Bold"/>
                <w:bCs/>
                <w:noProof/>
                <w:color w:val="000000"/>
                <w:lang w:eastAsia="fr-FR"/>
              </w:rPr>
              <w:lastRenderedPageBreak/>
              <mc:AlternateContent>
                <mc:Choice Requires="wps">
                  <w:drawing>
                    <wp:anchor distT="0" distB="0" distL="114300" distR="114300" simplePos="0" relativeHeight="251664384" behindDoc="0" locked="0" layoutInCell="1" allowOverlap="1" wp14:anchorId="643AD6D6" wp14:editId="4050AD7A">
                      <wp:simplePos x="0" y="0"/>
                      <wp:positionH relativeFrom="column">
                        <wp:posOffset>3515707</wp:posOffset>
                      </wp:positionH>
                      <wp:positionV relativeFrom="paragraph">
                        <wp:posOffset>159984</wp:posOffset>
                      </wp:positionV>
                      <wp:extent cx="147201" cy="215265"/>
                      <wp:effectExtent l="38100" t="0" r="24765" b="51435"/>
                      <wp:wrapNone/>
                      <wp:docPr id="6" name="Straight Arrow Connector 6"/>
                      <wp:cNvGraphicFramePr/>
                      <a:graphic xmlns:a="http://schemas.openxmlformats.org/drawingml/2006/main">
                        <a:graphicData uri="http://schemas.microsoft.com/office/word/2010/wordprocessingShape">
                          <wps:wsp>
                            <wps:cNvCnPr/>
                            <wps:spPr>
                              <a:xfrm flipH="1">
                                <a:off x="0" y="0"/>
                                <a:ext cx="147201" cy="2152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 o:spid="_x0000_s1026" type="#_x0000_t32" style="position:absolute;margin-left:276.85pt;margin-top:12.6pt;width:11.6pt;height:16.9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" strokecolor="#5b9bd5 [3204]" strokeweight=".5pt">
                      <v:stroke endarrow="open" joinstyle="miter"/>
                    </v:shape>
                  </w:pict>
                </mc:Fallback>
              </mc:AlternateContent>
            </w:r>
            <w:r>
              <w:rPr>
                <w:rFonts w:ascii="Comic Sans MS" w:eastAsiaTheme="minorHAnsi" w:hAnsi="Comic Sans MS" w:cs="Calibri,Bold"/>
                <w:bCs/>
                <w:noProof/>
                <w:color w:val="000000"/>
                <w:lang w:eastAsia="fr-FR"/>
              </w:rPr>
              <mc:AlternateContent>
                <mc:Choice Requires="wps">
                  <w:drawing>
                    <wp:anchor distT="0" distB="0" distL="114300" distR="114300" simplePos="0" relativeHeight="251663360" behindDoc="0" locked="0" layoutInCell="1" allowOverlap="1" wp14:anchorId="721C0413" wp14:editId="37D5362D">
                      <wp:simplePos x="0" y="0"/>
                      <wp:positionH relativeFrom="column">
                        <wp:posOffset>3326477</wp:posOffset>
                      </wp:positionH>
                      <wp:positionV relativeFrom="paragraph">
                        <wp:posOffset>159984</wp:posOffset>
                      </wp:positionV>
                      <wp:extent cx="189782" cy="215265"/>
                      <wp:effectExtent l="0" t="0" r="77470" b="51435"/>
                      <wp:wrapNone/>
                      <wp:docPr id="5" name="Straight Arrow Connector 5"/>
                      <wp:cNvGraphicFramePr/>
                      <a:graphic xmlns:a="http://schemas.openxmlformats.org/drawingml/2006/main">
                        <a:graphicData uri="http://schemas.microsoft.com/office/word/2010/wordprocessingShape">
                          <wps:wsp>
                            <wps:cNvCnPr/>
                            <wps:spPr>
                              <a:xfrm>
                                <a:off x="0" y="0"/>
                                <a:ext cx="189782" cy="2152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 o:spid="_x0000_s1026" type="#_x0000_t32" style="position:absolute;margin-left:261.95pt;margin-top:12.6pt;width:14.95pt;height:16.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" strokecolor="#5b9bd5 [3204]" strokeweight=".5pt">
                      <v:stroke endarrow="open" joinstyle="miter"/>
                    </v:shape>
                  </w:pict>
                </mc:Fallback>
              </mc:AlternateContent>
            </w:r>
            <w:r>
              <w:rPr>
                <w:rFonts w:ascii="Comic Sans MS" w:eastAsiaTheme="minorHAnsi" w:hAnsi="Comic Sans MS" w:cs="Calibri,Bold"/>
                <w:bCs/>
                <w:noProof/>
                <w:color w:val="000000"/>
                <w:lang w:eastAsia="fr-FR"/>
              </w:rPr>
              <mc:AlternateContent>
                <mc:Choice Requires="wps">
                  <w:drawing>
                    <wp:anchor distT="0" distB="0" distL="114300" distR="114300" simplePos="0" relativeHeight="251662336" behindDoc="0" locked="0" layoutInCell="1" allowOverlap="1" wp14:anchorId="098C3E22" wp14:editId="64385366">
                      <wp:simplePos x="0" y="0"/>
                      <wp:positionH relativeFrom="column">
                        <wp:posOffset>3283345</wp:posOffset>
                      </wp:positionH>
                      <wp:positionV relativeFrom="paragraph">
                        <wp:posOffset>159984</wp:posOffset>
                      </wp:positionV>
                      <wp:extent cx="181155" cy="215265"/>
                      <wp:effectExtent l="38100" t="0" r="28575" b="51435"/>
                      <wp:wrapNone/>
                      <wp:docPr id="4" name="Straight Arrow Connector 4"/>
                      <wp:cNvGraphicFramePr/>
                      <a:graphic xmlns:a="http://schemas.openxmlformats.org/drawingml/2006/main">
                        <a:graphicData uri="http://schemas.microsoft.com/office/word/2010/wordprocessingShape">
                          <wps:wsp>
                            <wps:cNvCnPr/>
                            <wps:spPr>
                              <a:xfrm flipH="1">
                                <a:off x="0" y="0"/>
                                <a:ext cx="181155" cy="2152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 o:spid="_x0000_s1026" type="#_x0000_t32" style="position:absolute;margin-left:258.55pt;margin-top:12.6pt;width:14.25pt;height:16.9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" strokecolor="#5b9bd5 [3204]" strokeweight=".5pt">
                      <v:stroke endarrow="open" joinstyle="miter"/>
                    </v:shape>
                  </w:pict>
                </mc:Fallback>
              </mc:AlternateContent>
            </w:r>
            <w:r>
              <w:rPr>
                <w:rFonts w:ascii="Comic Sans MS" w:eastAsiaTheme="minorHAnsi" w:hAnsi="Comic Sans MS" w:cs="Calibri,Bold"/>
                <w:bCs/>
                <w:noProof/>
                <w:color w:val="000000"/>
                <w:lang w:eastAsia="fr-FR"/>
              </w:rPr>
              <mc:AlternateContent>
                <mc:Choice Requires="wps">
                  <w:drawing>
                    <wp:anchor distT="0" distB="0" distL="114300" distR="114300" simplePos="0" relativeHeight="251661312" behindDoc="0" locked="0" layoutInCell="1" allowOverlap="1" wp14:anchorId="5FE460F8" wp14:editId="57690008">
                      <wp:simplePos x="0" y="0"/>
                      <wp:positionH relativeFrom="column">
                        <wp:posOffset>3093564</wp:posOffset>
                      </wp:positionH>
                      <wp:positionV relativeFrom="paragraph">
                        <wp:posOffset>159984</wp:posOffset>
                      </wp:positionV>
                      <wp:extent cx="129396" cy="215660"/>
                      <wp:effectExtent l="0" t="0" r="61595" b="51435"/>
                      <wp:wrapNone/>
                      <wp:docPr id="3" name="Straight Arrow Connector 3"/>
                      <wp:cNvGraphicFramePr/>
                      <a:graphic xmlns:a="http://schemas.openxmlformats.org/drawingml/2006/main">
                        <a:graphicData uri="http://schemas.microsoft.com/office/word/2010/wordprocessingShape">
                          <wps:wsp>
                            <wps:cNvCnPr/>
                            <wps:spPr>
                              <a:xfrm>
                                <a:off x="0" y="0"/>
                                <a:ext cx="129396" cy="215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 o:spid="_x0000_s1026" type="#_x0000_t32" style="position:absolute;margin-left:243.6pt;margin-top:12.6pt;width:10.2pt;height:1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" strokecolor="#5b9bd5 [3204]" strokeweight=".5pt">
                      <v:stroke endarrow="open" joinstyle="miter"/>
                    </v:shape>
                  </w:pict>
                </mc:Fallback>
              </mc:AlternateContent>
            </w:r>
            <w:r w:rsidRPr="00B5776B">
              <w:rPr>
                <w:rFonts w:ascii="Comic Sans MS" w:eastAsiaTheme="minorHAnsi" w:hAnsi="Comic Sans MS" w:cs="Calibri,Bold"/>
                <w:bCs/>
                <w:color w:val="000000"/>
              </w:rPr>
              <w:t>Bilan : nouvelle</w:t>
            </w:r>
            <w:r w:rsidR="00D432FC">
              <w:rPr>
                <w:rFonts w:ascii="Comic Sans MS" w:eastAsiaTheme="minorHAnsi" w:hAnsi="Comic Sans MS" w:cs="Calibri,Bold"/>
                <w:bCs/>
                <w:color w:val="000000"/>
              </w:rPr>
              <w:t>s</w:t>
            </w:r>
            <w:r w:rsidRPr="00B5776B">
              <w:rPr>
                <w:rFonts w:ascii="Comic Sans MS" w:eastAsiaTheme="minorHAnsi" w:hAnsi="Comic Sans MS" w:cs="Calibri,Bold"/>
                <w:bCs/>
                <w:color w:val="000000"/>
              </w:rPr>
              <w:t xml:space="preserve"> procédure</w:t>
            </w:r>
            <w:r w:rsidR="00D432FC">
              <w:rPr>
                <w:rFonts w:ascii="Comic Sans MS" w:eastAsiaTheme="minorHAnsi" w:hAnsi="Comic Sans MS" w:cs="Calibri,Bold"/>
                <w:bCs/>
                <w:color w:val="000000"/>
              </w:rPr>
              <w:t>s</w:t>
            </w:r>
            <w:r w:rsidRPr="00B5776B">
              <w:rPr>
                <w:rFonts w:ascii="Comic Sans MS" w:eastAsiaTheme="minorHAnsi" w:hAnsi="Comic Sans MS" w:cs="Calibri,Bold"/>
                <w:bCs/>
                <w:color w:val="000000"/>
              </w:rPr>
              <w:t xml:space="preserve"> proposée</w:t>
            </w:r>
            <w:r w:rsidR="00D432FC">
              <w:rPr>
                <w:rFonts w:ascii="Comic Sans MS" w:eastAsiaTheme="minorHAnsi" w:hAnsi="Comic Sans MS" w:cs="Calibri,Bold"/>
                <w:bCs/>
                <w:color w:val="000000"/>
              </w:rPr>
              <w:t>s</w:t>
            </w:r>
            <w:r w:rsidRPr="00B5776B">
              <w:rPr>
                <w:rFonts w:ascii="Comic Sans MS" w:eastAsiaTheme="minorHAnsi" w:hAnsi="Comic Sans MS" w:cs="Calibri,Bold"/>
                <w:bCs/>
                <w:color w:val="000000"/>
              </w:rPr>
              <w:t xml:space="preserve">    35+12</w:t>
            </w:r>
            <w:r>
              <w:rPr>
                <w:rFonts w:ascii="Comic Sans MS" w:eastAsiaTheme="minorHAnsi" w:hAnsi="Comic Sans MS" w:cs="Calibri,Bold"/>
                <w:bCs/>
                <w:color w:val="000000"/>
              </w:rPr>
              <w:t xml:space="preserve">    30+5+10+2</w:t>
            </w:r>
            <w:r w:rsidR="00D432FC">
              <w:rPr>
                <w:rFonts w:ascii="Comic Sans MS" w:eastAsiaTheme="minorHAnsi" w:hAnsi="Comic Sans MS" w:cs="Calibri,Bold"/>
                <w:bCs/>
                <w:color w:val="000000"/>
              </w:rPr>
              <w:t xml:space="preserve">                                     10+10+10+5+10+2</w:t>
            </w:r>
          </w:p>
          <w:p w:rsidR="00B5776B" w:rsidRPr="00B5776B" w:rsidRDefault="00B5776B" w:rsidP="00B5776B">
            <w:pPr>
              <w:autoSpaceDE w:val="0"/>
              <w:autoSpaceDN w:val="0"/>
              <w:adjustRightInd w:val="0"/>
              <w:spacing w:after="0" w:line="240" w:lineRule="auto"/>
              <w:rPr>
                <w:rFonts w:ascii="Comic Sans MS" w:eastAsiaTheme="minorHAnsi" w:hAnsi="Comic Sans MS" w:cs="Calibri,Bold"/>
                <w:bCs/>
                <w:color w:val="000000"/>
              </w:rPr>
            </w:pPr>
          </w:p>
          <w:p w:rsidR="00B5776B" w:rsidRDefault="00B5776B" w:rsidP="00B5776B">
            <w:pPr>
              <w:autoSpaceDE w:val="0"/>
              <w:autoSpaceDN w:val="0"/>
              <w:adjustRightInd w:val="0"/>
              <w:spacing w:after="0" w:line="240" w:lineRule="auto"/>
              <w:rPr>
                <w:rFonts w:ascii="Comic Sans MS" w:eastAsiaTheme="minorHAnsi" w:hAnsi="Comic Sans MS" w:cs="Calibri,Bold"/>
                <w:bCs/>
                <w:color w:val="000000"/>
              </w:rPr>
            </w:pPr>
          </w:p>
          <w:p w:rsidR="00B5776B" w:rsidRDefault="00B5776B" w:rsidP="00B5776B">
            <w:pPr>
              <w:autoSpaceDE w:val="0"/>
              <w:autoSpaceDN w:val="0"/>
              <w:adjustRightInd w:val="0"/>
              <w:spacing w:after="0" w:line="240" w:lineRule="auto"/>
              <w:rPr>
                <w:rFonts w:ascii="Comic Sans MS" w:eastAsiaTheme="minorHAnsi" w:hAnsi="Comic Sans MS" w:cs="Calibri,Bold"/>
                <w:bCs/>
                <w:color w:val="000000"/>
              </w:rPr>
            </w:pPr>
            <w:r>
              <w:rPr>
                <w:rFonts w:ascii="Comic Sans MS" w:eastAsiaTheme="minorHAnsi" w:hAnsi="Comic Sans MS" w:cs="Calibri,Bold"/>
                <w:bCs/>
                <w:color w:val="000000"/>
              </w:rPr>
              <w:t xml:space="preserve">                                                                           40+ 7</w:t>
            </w:r>
          </w:p>
          <w:p w:rsidR="00B5776B" w:rsidRDefault="00B5776B" w:rsidP="00B5776B">
            <w:pPr>
              <w:autoSpaceDE w:val="0"/>
              <w:autoSpaceDN w:val="0"/>
              <w:adjustRightInd w:val="0"/>
              <w:spacing w:after="0" w:line="240" w:lineRule="auto"/>
              <w:rPr>
                <w:rFonts w:ascii="Comic Sans MS" w:eastAsiaTheme="minorHAnsi" w:hAnsi="Comic Sans MS" w:cs="Calibri,Bold"/>
                <w:bCs/>
                <w:color w:val="000000"/>
              </w:rPr>
            </w:pPr>
            <w:r>
              <w:rPr>
                <w:rFonts w:ascii="Comic Sans MS" w:eastAsiaTheme="minorHAnsi" w:hAnsi="Comic Sans MS" w:cs="Calibri,Bold"/>
                <w:bCs/>
                <w:color w:val="000000"/>
              </w:rPr>
              <w:t xml:space="preserve">Elèves </w:t>
            </w:r>
            <w:r w:rsidR="00D432FC">
              <w:rPr>
                <w:rFonts w:ascii="Comic Sans MS" w:eastAsiaTheme="minorHAnsi" w:hAnsi="Comic Sans MS" w:cs="Calibri,Bold"/>
                <w:bCs/>
                <w:color w:val="000000"/>
              </w:rPr>
              <w:t>proposent de r</w:t>
            </w:r>
            <w:r>
              <w:rPr>
                <w:rFonts w:ascii="Comic Sans MS" w:eastAsiaTheme="minorHAnsi" w:hAnsi="Comic Sans MS" w:cs="Calibri,Bold"/>
                <w:bCs/>
                <w:color w:val="000000"/>
              </w:rPr>
              <w:t>emplacer les points des cartes par le nombre 10</w:t>
            </w:r>
          </w:p>
          <w:p w:rsidR="00D432FC" w:rsidRDefault="00D432FC" w:rsidP="00B5776B">
            <w:pPr>
              <w:autoSpaceDE w:val="0"/>
              <w:autoSpaceDN w:val="0"/>
              <w:adjustRightInd w:val="0"/>
              <w:spacing w:after="0" w:line="240" w:lineRule="auto"/>
              <w:rPr>
                <w:rFonts w:ascii="Comic Sans MS" w:eastAsiaTheme="minorHAnsi" w:hAnsi="Comic Sans MS" w:cs="Calibri,Bold"/>
                <w:bCs/>
                <w:color w:val="000000"/>
              </w:rPr>
            </w:pPr>
          </w:p>
          <w:p w:rsidR="00D432FC" w:rsidRPr="00B5776B" w:rsidRDefault="00D432FC" w:rsidP="00B5776B">
            <w:pPr>
              <w:autoSpaceDE w:val="0"/>
              <w:autoSpaceDN w:val="0"/>
              <w:adjustRightInd w:val="0"/>
              <w:spacing w:after="0" w:line="240" w:lineRule="auto"/>
              <w:rPr>
                <w:rFonts w:ascii="Comic Sans MS" w:eastAsiaTheme="minorHAnsi" w:hAnsi="Comic Sans MS" w:cs="Calibri,Bold"/>
                <w:bCs/>
                <w:color w:val="000000"/>
              </w:rPr>
            </w:pPr>
            <w:r>
              <w:rPr>
                <w:rFonts w:ascii="Comic Sans MS" w:eastAsiaTheme="minorHAnsi" w:hAnsi="Comic Sans MS" w:cs="Calibri,Bold"/>
                <w:bCs/>
                <w:color w:val="000000"/>
              </w:rPr>
              <w:t>Erreur 4+5 au lieu de 40+50</w:t>
            </w:r>
          </w:p>
        </w:tc>
      </w:tr>
      <w:tr w:rsidR="00B5776B" w:rsidRPr="003D41EE" w:rsidTr="00890D60">
        <w:trPr>
          <w:trHeight w:val="6793"/>
        </w:trPr>
        <w:tc>
          <w:tcPr>
            <w:tcW w:w="534" w:type="dxa"/>
          </w:tcPr>
          <w:p w:rsidR="00B5776B" w:rsidRPr="0077335F" w:rsidRDefault="00B5776B" w:rsidP="00B5776B">
            <w:pPr>
              <w:pStyle w:val="NoSpacing"/>
              <w:rPr>
                <w:color w:val="FF0000"/>
              </w:rPr>
            </w:pPr>
            <w:r w:rsidRPr="0077335F">
              <w:rPr>
                <w:color w:val="FF0000"/>
              </w:rPr>
              <w:lastRenderedPageBreak/>
              <w:t>N°3</w:t>
            </w:r>
          </w:p>
        </w:tc>
        <w:tc>
          <w:tcPr>
            <w:tcW w:w="1417" w:type="dxa"/>
          </w:tcPr>
          <w:p w:rsidR="0068127D" w:rsidRPr="0081280C" w:rsidRDefault="0068127D" w:rsidP="0068127D">
            <w:pPr>
              <w:pStyle w:val="NoSpacing"/>
              <w:rPr>
                <w:sz w:val="16"/>
                <w:szCs w:val="16"/>
              </w:rPr>
            </w:pPr>
            <w:r w:rsidRPr="0081280C">
              <w:rPr>
                <w:sz w:val="16"/>
                <w:szCs w:val="16"/>
              </w:rPr>
              <w:t>renforcement</w:t>
            </w:r>
          </w:p>
          <w:p w:rsidR="00B5776B" w:rsidRPr="003D41EE" w:rsidRDefault="00B5776B" w:rsidP="00B5776B">
            <w:pPr>
              <w:pStyle w:val="NoSpacing"/>
            </w:pPr>
          </w:p>
        </w:tc>
        <w:tc>
          <w:tcPr>
            <w:tcW w:w="3402" w:type="dxa"/>
          </w:tcPr>
          <w:p w:rsidR="00B5776B" w:rsidRDefault="00B5776B" w:rsidP="00B5776B">
            <w:pPr>
              <w:autoSpaceDE w:val="0"/>
              <w:autoSpaceDN w:val="0"/>
              <w:adjustRightInd w:val="0"/>
              <w:spacing w:after="0" w:line="240" w:lineRule="auto"/>
              <w:rPr>
                <w:rFonts w:eastAsiaTheme="minorHAnsi" w:cs="Calibri"/>
              </w:rPr>
            </w:pPr>
            <w:r>
              <w:rPr>
                <w:rFonts w:eastAsiaTheme="minorHAnsi" w:cs="Calibri"/>
              </w:rPr>
              <w:t>Calcul de somme de nombres à deux chiffres d’abord dans le cas où dizaines et unités peuvent être</w:t>
            </w:r>
          </w:p>
          <w:p w:rsidR="00B5776B" w:rsidRDefault="00B5776B" w:rsidP="00B5776B">
            <w:pPr>
              <w:autoSpaceDE w:val="0"/>
              <w:autoSpaceDN w:val="0"/>
              <w:adjustRightInd w:val="0"/>
              <w:spacing w:after="0" w:line="240" w:lineRule="auto"/>
              <w:rPr>
                <w:rFonts w:eastAsiaTheme="minorHAnsi" w:cs="Calibri"/>
              </w:rPr>
            </w:pPr>
            <w:r>
              <w:rPr>
                <w:rFonts w:eastAsiaTheme="minorHAnsi" w:cs="Calibri"/>
              </w:rPr>
              <w:t>additionnées séparément puis dans le cas où le total des unités est égal à 10.</w:t>
            </w:r>
          </w:p>
          <w:p w:rsidR="00B5776B" w:rsidRDefault="00B5776B" w:rsidP="00B5776B">
            <w:pPr>
              <w:autoSpaceDE w:val="0"/>
              <w:autoSpaceDN w:val="0"/>
              <w:adjustRightInd w:val="0"/>
              <w:spacing w:after="0" w:line="240" w:lineRule="auto"/>
              <w:rPr>
                <w:rFonts w:eastAsiaTheme="minorHAnsi" w:cs="Calibri"/>
              </w:rPr>
            </w:pPr>
            <w:r>
              <w:rPr>
                <w:rFonts w:ascii="Calibri,Bold" w:eastAsiaTheme="minorHAnsi" w:hAnsi="Calibri,Bold" w:cs="Calibri,Bold"/>
                <w:b/>
                <w:bCs/>
                <w:sz w:val="24"/>
                <w:szCs w:val="24"/>
              </w:rPr>
              <w:t xml:space="preserve">Prérequis nécessaires </w:t>
            </w:r>
            <w:r>
              <w:rPr>
                <w:rFonts w:eastAsiaTheme="minorHAnsi" w:cs="Calibri"/>
                <w:sz w:val="24"/>
                <w:szCs w:val="24"/>
              </w:rPr>
              <w:t xml:space="preserve">: </w:t>
            </w:r>
            <w:r>
              <w:rPr>
                <w:rFonts w:eastAsiaTheme="minorHAnsi" w:cs="Calibri"/>
              </w:rPr>
              <w:t>Reconnaitre l’écriture chiffrée des nombres, connaitre la valeur</w:t>
            </w:r>
          </w:p>
          <w:p w:rsidR="00B5776B" w:rsidRDefault="00B5776B" w:rsidP="00B5776B">
            <w:pPr>
              <w:autoSpaceDE w:val="0"/>
              <w:autoSpaceDN w:val="0"/>
              <w:adjustRightInd w:val="0"/>
              <w:spacing w:after="0" w:line="240" w:lineRule="auto"/>
              <w:rPr>
                <w:rFonts w:eastAsiaTheme="minorHAnsi" w:cs="Calibri"/>
              </w:rPr>
            </w:pPr>
            <w:r>
              <w:rPr>
                <w:rFonts w:eastAsiaTheme="minorHAnsi" w:cs="Calibri"/>
              </w:rPr>
              <w:t>positionnelle des chiffres dans les nombres à deux chiffres, décompositions additives, effectuer des</w:t>
            </w:r>
          </w:p>
          <w:p w:rsidR="00B5776B" w:rsidRDefault="00B5776B" w:rsidP="00B5776B">
            <w:pPr>
              <w:pStyle w:val="NoSpacing"/>
              <w:rPr>
                <w:rFonts w:eastAsiaTheme="minorHAnsi" w:cs="Calibri"/>
              </w:rPr>
            </w:pPr>
            <w:r>
              <w:rPr>
                <w:rFonts w:eastAsiaTheme="minorHAnsi" w:cs="Calibri"/>
              </w:rPr>
              <w:t>groupements par 10.</w:t>
            </w:r>
          </w:p>
          <w:p w:rsidR="00B5776B" w:rsidRDefault="00B5776B" w:rsidP="00B5776B">
            <w:pPr>
              <w:pStyle w:val="NoSpacing"/>
              <w:rPr>
                <w:rFonts w:eastAsiaTheme="minorHAnsi" w:cs="Calibri"/>
              </w:rPr>
            </w:pPr>
          </w:p>
          <w:p w:rsidR="00B5776B" w:rsidRDefault="00B5776B" w:rsidP="00B5776B">
            <w:pPr>
              <w:pStyle w:val="NoSpacing"/>
              <w:rPr>
                <w:rFonts w:eastAsiaTheme="minorHAnsi" w:cs="Calibri"/>
              </w:rPr>
            </w:pPr>
          </w:p>
          <w:p w:rsidR="00B5776B" w:rsidRDefault="00B5776B" w:rsidP="00B5776B">
            <w:pPr>
              <w:pStyle w:val="NoSpacing"/>
              <w:rPr>
                <w:rFonts w:eastAsiaTheme="minorHAnsi" w:cs="Calibri"/>
              </w:rPr>
            </w:pPr>
          </w:p>
          <w:p w:rsidR="00B5776B" w:rsidRPr="003D41EE" w:rsidRDefault="00B5776B" w:rsidP="00890D60">
            <w:pPr>
              <w:pStyle w:val="NoSpacing"/>
            </w:pPr>
          </w:p>
        </w:tc>
        <w:tc>
          <w:tcPr>
            <w:tcW w:w="5528" w:type="dxa"/>
          </w:tcPr>
          <w:p w:rsidR="00B5776B" w:rsidRDefault="00B5776B" w:rsidP="00B5776B">
            <w:pPr>
              <w:autoSpaceDE w:val="0"/>
              <w:autoSpaceDN w:val="0"/>
              <w:adjustRightInd w:val="0"/>
              <w:spacing w:after="0" w:line="240" w:lineRule="auto"/>
              <w:rPr>
                <w:rFonts w:ascii="Calibri,Bold" w:eastAsiaTheme="minorHAnsi" w:hAnsi="Calibri,Bold" w:cs="Calibri,Bold"/>
                <w:b/>
                <w:bCs/>
                <w:color w:val="31859C"/>
                <w:sz w:val="28"/>
                <w:szCs w:val="28"/>
              </w:rPr>
            </w:pPr>
            <w:r>
              <w:rPr>
                <w:rFonts w:eastAsiaTheme="minorHAnsi" w:cs="Calibri"/>
                <w:color w:val="31859C"/>
                <w:sz w:val="28"/>
                <w:szCs w:val="28"/>
              </w:rPr>
              <w:t xml:space="preserve">1. </w:t>
            </w:r>
            <w:r>
              <w:rPr>
                <w:rFonts w:ascii="Calibri,Bold" w:eastAsiaTheme="minorHAnsi" w:hAnsi="Calibri,Bold" w:cs="Calibri,Bold"/>
                <w:b/>
                <w:bCs/>
                <w:color w:val="31859C"/>
                <w:sz w:val="28"/>
                <w:szCs w:val="28"/>
              </w:rPr>
              <w:t xml:space="preserve">Présentation. </w:t>
            </w:r>
            <w:r>
              <w:rPr>
                <w:rFonts w:eastAsiaTheme="minorHAnsi" w:cs="Calibri"/>
                <w:color w:val="31859C"/>
                <w:sz w:val="28"/>
                <w:szCs w:val="28"/>
              </w:rPr>
              <w:t xml:space="preserve">Regroupement classe entière. </w:t>
            </w:r>
            <w:r>
              <w:rPr>
                <w:rFonts w:ascii="Calibri,Bold" w:eastAsiaTheme="minorHAnsi" w:hAnsi="Calibri,Bold" w:cs="Calibri,Bold"/>
                <w:b/>
                <w:bCs/>
                <w:color w:val="31859C"/>
                <w:sz w:val="28"/>
                <w:szCs w:val="28"/>
              </w:rPr>
              <w:t>10 min</w:t>
            </w:r>
          </w:p>
          <w:p w:rsidR="00B5776B" w:rsidRDefault="00B5776B" w:rsidP="00B5776B">
            <w:pPr>
              <w:autoSpaceDE w:val="0"/>
              <w:autoSpaceDN w:val="0"/>
              <w:adjustRightInd w:val="0"/>
              <w:spacing w:after="0" w:line="240" w:lineRule="auto"/>
              <w:rPr>
                <w:rFonts w:ascii="Calibri,Bold" w:eastAsiaTheme="minorHAnsi" w:hAnsi="Calibri,Bold" w:cs="Calibri,Bold"/>
                <w:b/>
                <w:bCs/>
                <w:color w:val="000000"/>
              </w:rPr>
            </w:pPr>
            <w:r>
              <w:rPr>
                <w:rFonts w:ascii="Calibri,Bold" w:eastAsiaTheme="minorHAnsi" w:hAnsi="Calibri,Bold" w:cs="Calibri,Bold"/>
                <w:b/>
                <w:bCs/>
                <w:color w:val="000000"/>
              </w:rPr>
              <w:t>Matériel.</w:t>
            </w:r>
          </w:p>
          <w:p w:rsidR="00B5776B" w:rsidRDefault="00B5776B" w:rsidP="00B5776B">
            <w:pPr>
              <w:autoSpaceDE w:val="0"/>
              <w:autoSpaceDN w:val="0"/>
              <w:adjustRightInd w:val="0"/>
              <w:spacing w:after="0" w:line="240" w:lineRule="auto"/>
              <w:rPr>
                <w:rFonts w:eastAsiaTheme="minorHAnsi" w:cs="Calibri"/>
                <w:color w:val="000000"/>
              </w:rPr>
            </w:pPr>
            <w:r>
              <w:rPr>
                <w:rFonts w:eastAsiaTheme="minorHAnsi" w:cs="Calibri"/>
                <w:color w:val="000000"/>
              </w:rPr>
              <w:t>Feuille ou cahier de brouillon.</w:t>
            </w:r>
          </w:p>
          <w:p w:rsidR="00B5776B" w:rsidRDefault="00B5776B" w:rsidP="00B5776B">
            <w:pPr>
              <w:autoSpaceDE w:val="0"/>
              <w:autoSpaceDN w:val="0"/>
              <w:adjustRightInd w:val="0"/>
              <w:spacing w:after="0" w:line="240" w:lineRule="auto"/>
              <w:rPr>
                <w:rFonts w:ascii="Calibri,Bold" w:eastAsiaTheme="minorHAnsi" w:hAnsi="Calibri,Bold" w:cs="Calibri,Bold"/>
                <w:b/>
                <w:bCs/>
                <w:color w:val="000000"/>
              </w:rPr>
            </w:pPr>
            <w:r>
              <w:rPr>
                <w:rFonts w:ascii="Calibri,Bold" w:eastAsiaTheme="minorHAnsi" w:hAnsi="Calibri,Bold" w:cs="Calibri,Bold"/>
                <w:b/>
                <w:bCs/>
                <w:color w:val="000000"/>
              </w:rPr>
              <w:t>Démarche.</w:t>
            </w:r>
          </w:p>
          <w:p w:rsidR="00B5776B" w:rsidRDefault="00B5776B" w:rsidP="00B5776B">
            <w:pPr>
              <w:autoSpaceDE w:val="0"/>
              <w:autoSpaceDN w:val="0"/>
              <w:adjustRightInd w:val="0"/>
              <w:spacing w:after="0" w:line="240" w:lineRule="auto"/>
              <w:rPr>
                <w:rFonts w:eastAsiaTheme="minorHAnsi" w:cs="Calibri"/>
                <w:color w:val="000000"/>
              </w:rPr>
            </w:pPr>
            <w:r>
              <w:rPr>
                <w:rFonts w:eastAsiaTheme="minorHAnsi" w:cs="Calibri"/>
                <w:color w:val="000000"/>
              </w:rPr>
              <w:t>Calcul de sommes.</w:t>
            </w:r>
          </w:p>
          <w:p w:rsidR="00890D60" w:rsidRDefault="00D432FC" w:rsidP="00B5776B">
            <w:pPr>
              <w:autoSpaceDE w:val="0"/>
              <w:autoSpaceDN w:val="0"/>
              <w:adjustRightInd w:val="0"/>
              <w:spacing w:after="0" w:line="240" w:lineRule="auto"/>
              <w:rPr>
                <w:rFonts w:eastAsiaTheme="minorHAnsi" w:cs="Calibri"/>
                <w:color w:val="000000"/>
              </w:rPr>
            </w:pPr>
            <w:r>
              <w:rPr>
                <w:rFonts w:eastAsiaTheme="minorHAnsi" w:cs="Calibri"/>
                <w:color w:val="000000"/>
              </w:rPr>
              <w:t xml:space="preserve">46+21 </w:t>
            </w:r>
          </w:p>
          <w:p w:rsidR="00D432FC" w:rsidRDefault="00890D60" w:rsidP="00B5776B">
            <w:pPr>
              <w:autoSpaceDE w:val="0"/>
              <w:autoSpaceDN w:val="0"/>
              <w:adjustRightInd w:val="0"/>
              <w:spacing w:after="0" w:line="240" w:lineRule="auto"/>
              <w:rPr>
                <w:rFonts w:eastAsiaTheme="minorHAnsi" w:cs="Calibri"/>
                <w:color w:val="000000"/>
              </w:rPr>
            </w:pPr>
            <w:r>
              <w:rPr>
                <w:rFonts w:eastAsiaTheme="minorHAnsi" w:cs="Calibri"/>
                <w:color w:val="000000"/>
              </w:rPr>
              <w:t>34+12</w:t>
            </w:r>
          </w:p>
          <w:p w:rsidR="00890D60" w:rsidRDefault="00890D60" w:rsidP="00B5776B">
            <w:pPr>
              <w:autoSpaceDE w:val="0"/>
              <w:autoSpaceDN w:val="0"/>
              <w:adjustRightInd w:val="0"/>
              <w:spacing w:after="0" w:line="240" w:lineRule="auto"/>
              <w:rPr>
                <w:rFonts w:eastAsiaTheme="minorHAnsi" w:cs="Calibri"/>
                <w:color w:val="000000"/>
              </w:rPr>
            </w:pPr>
            <w:r>
              <w:rPr>
                <w:rFonts w:eastAsiaTheme="minorHAnsi" w:cs="Calibri"/>
                <w:color w:val="000000"/>
              </w:rPr>
              <w:t>25+23</w:t>
            </w:r>
          </w:p>
          <w:p w:rsidR="00890D60" w:rsidRDefault="00890D60" w:rsidP="00B5776B">
            <w:pPr>
              <w:autoSpaceDE w:val="0"/>
              <w:autoSpaceDN w:val="0"/>
              <w:adjustRightInd w:val="0"/>
              <w:spacing w:after="0" w:line="240" w:lineRule="auto"/>
              <w:rPr>
                <w:rFonts w:eastAsiaTheme="minorHAnsi" w:cs="Calibri"/>
                <w:color w:val="000000"/>
              </w:rPr>
            </w:pPr>
            <w:r>
              <w:rPr>
                <w:rFonts w:eastAsiaTheme="minorHAnsi" w:cs="Calibri"/>
                <w:color w:val="000000"/>
              </w:rPr>
              <w:t>17+52</w:t>
            </w:r>
          </w:p>
          <w:p w:rsidR="00890D60" w:rsidRDefault="00890D60" w:rsidP="00B5776B">
            <w:pPr>
              <w:autoSpaceDE w:val="0"/>
              <w:autoSpaceDN w:val="0"/>
              <w:adjustRightInd w:val="0"/>
              <w:spacing w:after="0" w:line="240" w:lineRule="auto"/>
              <w:rPr>
                <w:rFonts w:eastAsiaTheme="minorHAnsi" w:cs="Calibri"/>
                <w:color w:val="000000"/>
              </w:rPr>
            </w:pPr>
            <w:r>
              <w:rPr>
                <w:rFonts w:eastAsiaTheme="minorHAnsi" w:cs="Calibri"/>
                <w:color w:val="000000"/>
              </w:rPr>
              <w:t>48+31</w:t>
            </w:r>
          </w:p>
          <w:p w:rsidR="00B5776B" w:rsidRDefault="00B5776B" w:rsidP="00D432FC">
            <w:pPr>
              <w:autoSpaceDE w:val="0"/>
              <w:autoSpaceDN w:val="0"/>
              <w:adjustRightInd w:val="0"/>
              <w:spacing w:after="0" w:line="240" w:lineRule="auto"/>
              <w:rPr>
                <w:rFonts w:eastAsiaTheme="minorHAnsi" w:cs="Calibri"/>
                <w:color w:val="000000"/>
              </w:rPr>
            </w:pPr>
            <w:r>
              <w:rPr>
                <w:rFonts w:eastAsiaTheme="minorHAnsi" w:cs="Calibri"/>
                <w:color w:val="000000"/>
              </w:rPr>
              <w:t xml:space="preserve">Écrire </w:t>
            </w:r>
            <w:r w:rsidR="00D432FC">
              <w:rPr>
                <w:rFonts w:eastAsiaTheme="minorHAnsi" w:cs="Calibri"/>
                <w:color w:val="000000"/>
              </w:rPr>
              <w:t xml:space="preserve">cinq </w:t>
            </w:r>
            <w:r>
              <w:rPr>
                <w:rFonts w:eastAsiaTheme="minorHAnsi" w:cs="Calibri"/>
                <w:color w:val="000000"/>
              </w:rPr>
              <w:t xml:space="preserve">sommes au tableau : </w:t>
            </w:r>
          </w:p>
          <w:p w:rsidR="00B5776B" w:rsidRDefault="00B5776B" w:rsidP="00B5776B">
            <w:pPr>
              <w:autoSpaceDE w:val="0"/>
              <w:autoSpaceDN w:val="0"/>
              <w:adjustRightInd w:val="0"/>
              <w:spacing w:after="0" w:line="240" w:lineRule="auto"/>
              <w:rPr>
                <w:rFonts w:ascii="Calibri,Italic" w:eastAsiaTheme="minorHAnsi" w:hAnsi="Calibri,Italic" w:cs="Calibri,Italic"/>
                <w:i/>
                <w:iCs/>
                <w:color w:val="000000"/>
              </w:rPr>
            </w:pPr>
            <w:r>
              <w:rPr>
                <w:rFonts w:ascii="Calibri,Italic" w:eastAsiaTheme="minorHAnsi" w:hAnsi="Calibri,Italic" w:cs="Calibri,Italic"/>
                <w:i/>
                <w:iCs/>
                <w:color w:val="000000"/>
              </w:rPr>
              <w:t xml:space="preserve">Vous devez </w:t>
            </w:r>
            <w:r w:rsidR="00D432FC">
              <w:rPr>
                <w:rFonts w:ascii="Calibri,Italic" w:eastAsiaTheme="minorHAnsi" w:hAnsi="Calibri,Italic" w:cs="Calibri,Italic"/>
                <w:i/>
                <w:iCs/>
                <w:color w:val="000000"/>
              </w:rPr>
              <w:t>chercher</w:t>
            </w:r>
            <w:r>
              <w:rPr>
                <w:rFonts w:ascii="Calibri,Italic" w:eastAsiaTheme="minorHAnsi" w:hAnsi="Calibri,Italic" w:cs="Calibri,Italic"/>
                <w:i/>
                <w:iCs/>
                <w:color w:val="000000"/>
              </w:rPr>
              <w:t xml:space="preserve"> les résultats au brouillon. Gardez la trace de tous vos calculs. Vous devez</w:t>
            </w:r>
          </w:p>
          <w:p w:rsidR="00B5776B" w:rsidRDefault="00D432FC" w:rsidP="00B5776B">
            <w:pPr>
              <w:pStyle w:val="NoSpacing"/>
              <w:rPr>
                <w:rFonts w:ascii="Calibri,Italic" w:eastAsiaTheme="minorHAnsi" w:hAnsi="Calibri,Italic" w:cs="Calibri,Italic"/>
                <w:i/>
                <w:iCs/>
                <w:color w:val="000000"/>
              </w:rPr>
            </w:pPr>
            <w:r>
              <w:rPr>
                <w:rFonts w:ascii="Calibri,Italic" w:eastAsiaTheme="minorHAnsi" w:hAnsi="Calibri,Italic" w:cs="Calibri,Italic"/>
                <w:i/>
                <w:iCs/>
                <w:color w:val="000000"/>
              </w:rPr>
              <w:t>faire tous les c</w:t>
            </w:r>
            <w:r w:rsidR="00B5776B">
              <w:rPr>
                <w:rFonts w:ascii="Calibri,Italic" w:eastAsiaTheme="minorHAnsi" w:hAnsi="Calibri,Italic" w:cs="Calibri,Italic"/>
                <w:i/>
                <w:iCs/>
                <w:color w:val="000000"/>
              </w:rPr>
              <w:t>alculs mais vous pouvez commencer par celui que vous voulez.</w:t>
            </w:r>
          </w:p>
          <w:p w:rsidR="00B5776B" w:rsidRDefault="00B5776B" w:rsidP="00B5776B">
            <w:pPr>
              <w:pStyle w:val="NoSpacing"/>
              <w:rPr>
                <w:rFonts w:ascii="Calibri,Italic" w:eastAsiaTheme="minorHAnsi" w:hAnsi="Calibri,Italic" w:cs="Calibri,Italic"/>
                <w:i/>
                <w:iCs/>
                <w:color w:val="000000"/>
              </w:rPr>
            </w:pPr>
          </w:p>
          <w:p w:rsidR="00B5776B" w:rsidRDefault="00B5776B" w:rsidP="00B5776B">
            <w:pPr>
              <w:pStyle w:val="NoSpacing"/>
              <w:rPr>
                <w:rFonts w:ascii="Calibri,Italic" w:eastAsiaTheme="minorHAnsi" w:hAnsi="Calibri,Italic" w:cs="Calibri,Italic"/>
                <w:i/>
                <w:iCs/>
                <w:color w:val="000000"/>
              </w:rPr>
            </w:pPr>
          </w:p>
          <w:p w:rsidR="00B5776B" w:rsidRDefault="00B5776B" w:rsidP="00B5776B">
            <w:pPr>
              <w:pStyle w:val="NoSpacing"/>
              <w:rPr>
                <w:rFonts w:ascii="Calibri,Italic" w:eastAsiaTheme="minorHAnsi" w:hAnsi="Calibri,Italic" w:cs="Calibri,Italic"/>
                <w:i/>
                <w:iCs/>
                <w:color w:val="000000"/>
              </w:rPr>
            </w:pPr>
          </w:p>
          <w:p w:rsidR="00B5776B" w:rsidRDefault="00B5776B" w:rsidP="00B5776B">
            <w:pPr>
              <w:pStyle w:val="NoSpacing"/>
              <w:rPr>
                <w:rFonts w:ascii="Calibri,Italic" w:eastAsiaTheme="minorHAnsi" w:hAnsi="Calibri,Italic" w:cs="Calibri,Italic"/>
                <w:i/>
                <w:iCs/>
                <w:color w:val="000000"/>
              </w:rPr>
            </w:pPr>
          </w:p>
          <w:p w:rsidR="00B5776B" w:rsidRDefault="00B5776B" w:rsidP="00B5776B">
            <w:pPr>
              <w:pStyle w:val="NoSpacing"/>
              <w:rPr>
                <w:rFonts w:ascii="Calibri,Italic" w:eastAsiaTheme="minorHAnsi" w:hAnsi="Calibri,Italic" w:cs="Calibri,Italic"/>
                <w:i/>
                <w:iCs/>
                <w:color w:val="000000"/>
              </w:rPr>
            </w:pPr>
          </w:p>
          <w:p w:rsidR="00B5776B" w:rsidRDefault="00B5776B" w:rsidP="00B5776B">
            <w:pPr>
              <w:pStyle w:val="NoSpacing"/>
              <w:rPr>
                <w:rFonts w:ascii="Calibri,Italic" w:eastAsiaTheme="minorHAnsi" w:hAnsi="Calibri,Italic" w:cs="Calibri,Italic"/>
                <w:i/>
                <w:iCs/>
                <w:color w:val="000000"/>
              </w:rPr>
            </w:pPr>
          </w:p>
          <w:p w:rsidR="00B5776B" w:rsidRDefault="00B5776B" w:rsidP="00B5776B">
            <w:pPr>
              <w:pStyle w:val="NoSpacing"/>
              <w:rPr>
                <w:rFonts w:ascii="Calibri,Italic" w:eastAsiaTheme="minorHAnsi" w:hAnsi="Calibri,Italic" w:cs="Calibri,Italic"/>
                <w:i/>
                <w:iCs/>
                <w:color w:val="000000"/>
              </w:rPr>
            </w:pPr>
          </w:p>
          <w:p w:rsidR="00B5776B" w:rsidRDefault="00B5776B" w:rsidP="00B5776B">
            <w:pPr>
              <w:pStyle w:val="NoSpacing"/>
              <w:rPr>
                <w:rFonts w:ascii="Calibri,Italic" w:eastAsiaTheme="minorHAnsi" w:hAnsi="Calibri,Italic" w:cs="Calibri,Italic"/>
                <w:i/>
                <w:iCs/>
                <w:color w:val="000000"/>
              </w:rPr>
            </w:pPr>
          </w:p>
          <w:p w:rsidR="00B5776B" w:rsidRPr="003D41EE" w:rsidRDefault="00B5776B" w:rsidP="00B5776B">
            <w:pPr>
              <w:pStyle w:val="NoSpacing"/>
            </w:pPr>
          </w:p>
        </w:tc>
        <w:tc>
          <w:tcPr>
            <w:tcW w:w="5529" w:type="dxa"/>
          </w:tcPr>
          <w:p w:rsidR="00B5776B" w:rsidRDefault="00B5776B" w:rsidP="00B5776B">
            <w:pPr>
              <w:autoSpaceDE w:val="0"/>
              <w:autoSpaceDN w:val="0"/>
              <w:adjustRightInd w:val="0"/>
              <w:spacing w:after="0" w:line="240" w:lineRule="auto"/>
              <w:rPr>
                <w:rFonts w:ascii="Calibri,Bold" w:eastAsiaTheme="minorHAnsi" w:hAnsi="Calibri,Bold" w:cs="Calibri,Bold"/>
                <w:b/>
                <w:bCs/>
                <w:color w:val="31859C"/>
                <w:sz w:val="28"/>
                <w:szCs w:val="28"/>
              </w:rPr>
            </w:pPr>
            <w:r>
              <w:rPr>
                <w:rFonts w:eastAsiaTheme="minorHAnsi" w:cs="Calibri"/>
                <w:color w:val="31859C"/>
                <w:sz w:val="28"/>
                <w:szCs w:val="28"/>
              </w:rPr>
              <w:t xml:space="preserve">2. </w:t>
            </w:r>
            <w:r>
              <w:rPr>
                <w:rFonts w:ascii="Calibri,Bold" w:eastAsiaTheme="minorHAnsi" w:hAnsi="Calibri,Bold" w:cs="Calibri,Bold"/>
                <w:b/>
                <w:bCs/>
                <w:color w:val="31859C"/>
                <w:sz w:val="28"/>
                <w:szCs w:val="28"/>
              </w:rPr>
              <w:t xml:space="preserve">Recherche. </w:t>
            </w:r>
            <w:r>
              <w:rPr>
                <w:rFonts w:eastAsiaTheme="minorHAnsi" w:cs="Calibri"/>
                <w:color w:val="31859C"/>
                <w:sz w:val="28"/>
                <w:szCs w:val="28"/>
              </w:rPr>
              <w:t xml:space="preserve">Individuel. </w:t>
            </w:r>
            <w:r>
              <w:rPr>
                <w:rFonts w:ascii="Calibri,Bold" w:eastAsiaTheme="minorHAnsi" w:hAnsi="Calibri,Bold" w:cs="Calibri,Bold"/>
                <w:b/>
                <w:bCs/>
                <w:color w:val="31859C"/>
                <w:sz w:val="28"/>
                <w:szCs w:val="28"/>
              </w:rPr>
              <w:t>10-15 min</w:t>
            </w:r>
          </w:p>
          <w:p w:rsidR="00B5776B" w:rsidRDefault="00B5776B" w:rsidP="00B5776B">
            <w:pPr>
              <w:autoSpaceDE w:val="0"/>
              <w:autoSpaceDN w:val="0"/>
              <w:adjustRightInd w:val="0"/>
              <w:spacing w:after="0" w:line="240" w:lineRule="auto"/>
              <w:rPr>
                <w:rFonts w:eastAsiaTheme="minorHAnsi" w:cs="Calibri"/>
                <w:color w:val="000000"/>
              </w:rPr>
            </w:pPr>
            <w:r>
              <w:rPr>
                <w:rFonts w:eastAsiaTheme="minorHAnsi" w:cs="Calibri"/>
                <w:color w:val="000000"/>
              </w:rPr>
              <w:t>Distribuer une feuille de brouillon.</w:t>
            </w:r>
          </w:p>
          <w:p w:rsidR="00B5776B" w:rsidRDefault="00B5776B" w:rsidP="00890D60">
            <w:pPr>
              <w:autoSpaceDE w:val="0"/>
              <w:autoSpaceDN w:val="0"/>
              <w:adjustRightInd w:val="0"/>
              <w:spacing w:after="0" w:line="240" w:lineRule="auto"/>
              <w:rPr>
                <w:rFonts w:eastAsiaTheme="minorHAnsi" w:cs="Calibri"/>
                <w:color w:val="000000"/>
              </w:rPr>
            </w:pPr>
            <w:r>
              <w:rPr>
                <w:rFonts w:ascii="Calibri,Bold" w:eastAsiaTheme="minorHAnsi" w:hAnsi="Calibri,Bold" w:cs="Calibri,Bold"/>
                <w:b/>
                <w:bCs/>
                <w:color w:val="000000"/>
              </w:rPr>
              <w:t xml:space="preserve">Consigne </w:t>
            </w:r>
            <w:r>
              <w:rPr>
                <w:rFonts w:eastAsiaTheme="minorHAnsi" w:cs="Calibri"/>
                <w:color w:val="000000"/>
              </w:rPr>
              <w:t xml:space="preserve">: </w:t>
            </w:r>
          </w:p>
          <w:p w:rsidR="00B5776B" w:rsidRDefault="00B5776B" w:rsidP="00B5776B">
            <w:pPr>
              <w:autoSpaceDE w:val="0"/>
              <w:autoSpaceDN w:val="0"/>
              <w:adjustRightInd w:val="0"/>
              <w:spacing w:after="0" w:line="240" w:lineRule="auto"/>
              <w:rPr>
                <w:rFonts w:eastAsiaTheme="minorHAnsi" w:cs="Calibri"/>
                <w:color w:val="000000"/>
              </w:rPr>
            </w:pPr>
            <w:r>
              <w:rPr>
                <w:rFonts w:eastAsiaTheme="minorHAnsi" w:cs="Calibri"/>
                <w:color w:val="000000"/>
              </w:rPr>
              <w:t>Les élèves peuvent ensuite comparer leurs réponses avec leur voisin et les modifier si</w:t>
            </w:r>
          </w:p>
          <w:p w:rsidR="00B5776B" w:rsidRDefault="00B5776B" w:rsidP="00B5776B">
            <w:pPr>
              <w:autoSpaceDE w:val="0"/>
              <w:autoSpaceDN w:val="0"/>
              <w:adjustRightInd w:val="0"/>
              <w:spacing w:after="0" w:line="240" w:lineRule="auto"/>
              <w:rPr>
                <w:rFonts w:eastAsiaTheme="minorHAnsi" w:cs="Calibri"/>
                <w:color w:val="000000"/>
              </w:rPr>
            </w:pPr>
            <w:r>
              <w:rPr>
                <w:rFonts w:eastAsiaTheme="minorHAnsi" w:cs="Calibri"/>
                <w:color w:val="000000"/>
              </w:rPr>
              <w:t>nécessaire et s’ils sont d’accord.</w:t>
            </w:r>
          </w:p>
          <w:p w:rsidR="00890D60" w:rsidRDefault="00890D60" w:rsidP="00B5776B">
            <w:pPr>
              <w:autoSpaceDE w:val="0"/>
              <w:autoSpaceDN w:val="0"/>
              <w:adjustRightInd w:val="0"/>
              <w:spacing w:after="0" w:line="240" w:lineRule="auto"/>
              <w:rPr>
                <w:rFonts w:eastAsiaTheme="minorHAnsi" w:cs="Calibri"/>
                <w:color w:val="000000"/>
              </w:rPr>
            </w:pPr>
          </w:p>
          <w:p w:rsidR="00890D60" w:rsidRDefault="00890D60" w:rsidP="00B5776B">
            <w:pPr>
              <w:autoSpaceDE w:val="0"/>
              <w:autoSpaceDN w:val="0"/>
              <w:adjustRightInd w:val="0"/>
              <w:spacing w:after="0" w:line="240" w:lineRule="auto"/>
              <w:rPr>
                <w:rFonts w:eastAsiaTheme="minorHAnsi" w:cs="Calibri"/>
                <w:color w:val="000000"/>
              </w:rPr>
            </w:pPr>
          </w:p>
          <w:p w:rsidR="00890D60" w:rsidRDefault="00890D60" w:rsidP="00B5776B">
            <w:pPr>
              <w:autoSpaceDE w:val="0"/>
              <w:autoSpaceDN w:val="0"/>
              <w:adjustRightInd w:val="0"/>
              <w:spacing w:after="0" w:line="240" w:lineRule="auto"/>
              <w:rPr>
                <w:rFonts w:eastAsiaTheme="minorHAnsi" w:cs="Calibri"/>
                <w:color w:val="000000"/>
              </w:rPr>
            </w:pPr>
          </w:p>
          <w:p w:rsidR="00890D60" w:rsidRDefault="00890D60" w:rsidP="00B5776B">
            <w:pPr>
              <w:autoSpaceDE w:val="0"/>
              <w:autoSpaceDN w:val="0"/>
              <w:adjustRightInd w:val="0"/>
              <w:spacing w:after="0" w:line="240" w:lineRule="auto"/>
              <w:rPr>
                <w:rFonts w:eastAsiaTheme="minorHAnsi" w:cs="Calibri"/>
                <w:color w:val="000000"/>
              </w:rPr>
            </w:pPr>
          </w:p>
          <w:p w:rsidR="00890D60" w:rsidRDefault="00890D60" w:rsidP="00B5776B">
            <w:pPr>
              <w:autoSpaceDE w:val="0"/>
              <w:autoSpaceDN w:val="0"/>
              <w:adjustRightInd w:val="0"/>
              <w:spacing w:after="0" w:line="240" w:lineRule="auto"/>
              <w:rPr>
                <w:rFonts w:eastAsiaTheme="minorHAnsi" w:cs="Calibri"/>
                <w:color w:val="000000"/>
              </w:rPr>
            </w:pPr>
          </w:p>
          <w:p w:rsidR="00890D60" w:rsidRDefault="00890D60" w:rsidP="00B5776B">
            <w:pPr>
              <w:autoSpaceDE w:val="0"/>
              <w:autoSpaceDN w:val="0"/>
              <w:adjustRightInd w:val="0"/>
              <w:spacing w:after="0" w:line="240" w:lineRule="auto"/>
              <w:rPr>
                <w:rFonts w:eastAsiaTheme="minorHAnsi" w:cs="Calibri"/>
                <w:color w:val="000000"/>
              </w:rPr>
            </w:pPr>
          </w:p>
          <w:p w:rsidR="00890D60" w:rsidRDefault="00890D60" w:rsidP="00B5776B">
            <w:pPr>
              <w:autoSpaceDE w:val="0"/>
              <w:autoSpaceDN w:val="0"/>
              <w:adjustRightInd w:val="0"/>
              <w:spacing w:after="0" w:line="240" w:lineRule="auto"/>
              <w:rPr>
                <w:rFonts w:eastAsiaTheme="minorHAnsi" w:cs="Calibri"/>
                <w:color w:val="000000"/>
              </w:rPr>
            </w:pPr>
          </w:p>
          <w:p w:rsidR="00B5776B" w:rsidRDefault="00B5776B" w:rsidP="00B5776B">
            <w:pPr>
              <w:autoSpaceDE w:val="0"/>
              <w:autoSpaceDN w:val="0"/>
              <w:adjustRightInd w:val="0"/>
              <w:spacing w:after="0" w:line="240" w:lineRule="auto"/>
              <w:rPr>
                <w:rFonts w:ascii="Calibri,Bold" w:eastAsiaTheme="minorHAnsi" w:hAnsi="Calibri,Bold" w:cs="Calibri,Bold"/>
                <w:b/>
                <w:bCs/>
                <w:color w:val="31859C"/>
                <w:sz w:val="28"/>
                <w:szCs w:val="28"/>
              </w:rPr>
            </w:pPr>
            <w:r>
              <w:rPr>
                <w:rFonts w:eastAsiaTheme="minorHAnsi" w:cs="Calibri"/>
                <w:color w:val="31859C"/>
                <w:sz w:val="28"/>
                <w:szCs w:val="28"/>
              </w:rPr>
              <w:t xml:space="preserve"> 3. </w:t>
            </w:r>
            <w:r>
              <w:rPr>
                <w:rFonts w:ascii="Calibri,Bold" w:eastAsiaTheme="minorHAnsi" w:hAnsi="Calibri,Bold" w:cs="Calibri,Bold"/>
                <w:b/>
                <w:bCs/>
                <w:color w:val="31859C"/>
                <w:sz w:val="28"/>
                <w:szCs w:val="28"/>
              </w:rPr>
              <w:t xml:space="preserve">Mise en commun et synthèse. </w:t>
            </w:r>
            <w:r>
              <w:rPr>
                <w:rFonts w:eastAsiaTheme="minorHAnsi" w:cs="Calibri"/>
                <w:color w:val="31859C"/>
                <w:sz w:val="28"/>
                <w:szCs w:val="28"/>
              </w:rPr>
              <w:t xml:space="preserve">Regroupement classe entière. </w:t>
            </w:r>
            <w:r>
              <w:rPr>
                <w:rFonts w:ascii="Calibri,Bold" w:eastAsiaTheme="minorHAnsi" w:hAnsi="Calibri,Bold" w:cs="Calibri,Bold"/>
                <w:b/>
                <w:bCs/>
                <w:color w:val="31859C"/>
                <w:sz w:val="28"/>
                <w:szCs w:val="28"/>
              </w:rPr>
              <w:t>10 min</w:t>
            </w:r>
          </w:p>
          <w:p w:rsidR="00B5776B" w:rsidRDefault="00B5776B" w:rsidP="00B5776B">
            <w:pPr>
              <w:autoSpaceDE w:val="0"/>
              <w:autoSpaceDN w:val="0"/>
              <w:adjustRightInd w:val="0"/>
              <w:spacing w:after="0" w:line="240" w:lineRule="auto"/>
              <w:rPr>
                <w:rFonts w:ascii="Calibri,Bold" w:eastAsiaTheme="minorHAnsi" w:hAnsi="Calibri,Bold" w:cs="Calibri,Bold"/>
                <w:b/>
                <w:bCs/>
                <w:color w:val="000000"/>
              </w:rPr>
            </w:pPr>
            <w:r>
              <w:rPr>
                <w:rFonts w:ascii="Calibri,Bold" w:eastAsiaTheme="minorHAnsi" w:hAnsi="Calibri,Bold" w:cs="Calibri,Bold"/>
                <w:b/>
                <w:bCs/>
                <w:color w:val="000000"/>
              </w:rPr>
              <w:t>Démarche</w:t>
            </w:r>
          </w:p>
          <w:p w:rsidR="00B5776B" w:rsidRDefault="00890D60" w:rsidP="00B5776B">
            <w:pPr>
              <w:autoSpaceDE w:val="0"/>
              <w:autoSpaceDN w:val="0"/>
              <w:adjustRightInd w:val="0"/>
              <w:spacing w:after="0" w:line="240" w:lineRule="auto"/>
              <w:rPr>
                <w:rFonts w:eastAsiaTheme="minorHAnsi" w:cs="Calibri"/>
                <w:color w:val="000000"/>
              </w:rPr>
            </w:pPr>
            <w:r>
              <w:rPr>
                <w:rFonts w:eastAsiaTheme="minorHAnsi" w:cs="Calibri"/>
                <w:color w:val="000000"/>
              </w:rPr>
              <w:t>Regrouper les réponses</w:t>
            </w:r>
            <w:r w:rsidR="00B5776B">
              <w:rPr>
                <w:rFonts w:eastAsiaTheme="minorHAnsi" w:cs="Calibri"/>
                <w:color w:val="000000"/>
              </w:rPr>
              <w:t xml:space="preserve"> et les noter au tableau.</w:t>
            </w:r>
          </w:p>
          <w:p w:rsidR="00B5776B" w:rsidRDefault="00B5776B" w:rsidP="00890D60">
            <w:pPr>
              <w:autoSpaceDE w:val="0"/>
              <w:autoSpaceDN w:val="0"/>
              <w:adjustRightInd w:val="0"/>
              <w:spacing w:after="0" w:line="240" w:lineRule="auto"/>
              <w:rPr>
                <w:rFonts w:eastAsiaTheme="minorHAnsi" w:cs="Calibri"/>
                <w:color w:val="000000"/>
              </w:rPr>
            </w:pPr>
            <w:r>
              <w:rPr>
                <w:rFonts w:eastAsiaTheme="minorHAnsi" w:cs="Calibri"/>
                <w:color w:val="000000"/>
              </w:rPr>
              <w:t>Les faire comparer et discuter : demander aux élèves de dire pourquoi une réponse est</w:t>
            </w:r>
            <w:r w:rsidR="00890D60">
              <w:rPr>
                <w:rFonts w:eastAsiaTheme="minorHAnsi" w:cs="Calibri"/>
                <w:color w:val="000000"/>
              </w:rPr>
              <w:t xml:space="preserve"> </w:t>
            </w:r>
            <w:r>
              <w:rPr>
                <w:rFonts w:eastAsiaTheme="minorHAnsi" w:cs="Calibri"/>
                <w:color w:val="000000"/>
              </w:rPr>
              <w:t>correcte ou non.</w:t>
            </w:r>
          </w:p>
          <w:p w:rsidR="00B5776B" w:rsidRDefault="00B5776B" w:rsidP="00B5776B">
            <w:pPr>
              <w:autoSpaceDE w:val="0"/>
              <w:autoSpaceDN w:val="0"/>
              <w:adjustRightInd w:val="0"/>
              <w:spacing w:after="0" w:line="240" w:lineRule="auto"/>
              <w:rPr>
                <w:rFonts w:eastAsiaTheme="minorHAnsi" w:cs="Calibri"/>
              </w:rPr>
            </w:pPr>
            <w:r>
              <w:rPr>
                <w:rFonts w:eastAsiaTheme="minorHAnsi" w:cs="Calibri"/>
              </w:rPr>
              <w:t>Faire expliciter les pro</w:t>
            </w:r>
            <w:r w:rsidR="00890D60">
              <w:rPr>
                <w:rFonts w:eastAsiaTheme="minorHAnsi" w:cs="Calibri"/>
              </w:rPr>
              <w:t>cédures de résolution utilisées</w:t>
            </w:r>
            <w:r>
              <w:rPr>
                <w:rFonts w:eastAsiaTheme="minorHAnsi" w:cs="Calibri"/>
              </w:rPr>
              <w:t>.</w:t>
            </w:r>
          </w:p>
          <w:p w:rsidR="00B5776B" w:rsidRDefault="00B5776B" w:rsidP="00B5776B">
            <w:pPr>
              <w:autoSpaceDE w:val="0"/>
              <w:autoSpaceDN w:val="0"/>
              <w:adjustRightInd w:val="0"/>
              <w:spacing w:after="0" w:line="240" w:lineRule="auto"/>
              <w:rPr>
                <w:rFonts w:ascii="Calibri,Bold" w:eastAsiaTheme="minorHAnsi" w:hAnsi="Calibri,Bold" w:cs="Calibri,Bold"/>
                <w:b/>
                <w:bCs/>
              </w:rPr>
            </w:pPr>
            <w:r>
              <w:rPr>
                <w:rFonts w:ascii="Calibri,Bold" w:eastAsiaTheme="minorHAnsi" w:hAnsi="Calibri,Bold" w:cs="Calibri,Bold"/>
                <w:b/>
                <w:bCs/>
              </w:rPr>
              <w:t>Erreurs possibles :</w:t>
            </w:r>
          </w:p>
          <w:p w:rsidR="00B5776B" w:rsidRDefault="00B5776B" w:rsidP="00B5776B">
            <w:pPr>
              <w:autoSpaceDE w:val="0"/>
              <w:autoSpaceDN w:val="0"/>
              <w:adjustRightInd w:val="0"/>
              <w:spacing w:after="0" w:line="240" w:lineRule="auto"/>
              <w:rPr>
                <w:rFonts w:eastAsiaTheme="minorHAnsi" w:cs="Calibri"/>
              </w:rPr>
            </w:pPr>
            <w:r>
              <w:rPr>
                <w:rFonts w:ascii="Symbol" w:eastAsiaTheme="minorHAnsi" w:hAnsi="Symbol" w:cs="Symbol"/>
              </w:rPr>
              <w:t></w:t>
            </w:r>
            <w:r>
              <w:rPr>
                <w:rFonts w:ascii="Symbol" w:eastAsiaTheme="minorHAnsi" w:hAnsi="Symbol" w:cs="Symbol"/>
              </w:rPr>
              <w:t></w:t>
            </w:r>
            <w:r>
              <w:rPr>
                <w:rFonts w:eastAsiaTheme="minorHAnsi" w:cs="Calibri"/>
              </w:rPr>
              <w:t>Signification des chiffres dans l’écriture (non distinction des dizaines et des unités)</w:t>
            </w:r>
          </w:p>
          <w:p w:rsidR="00B5776B" w:rsidRPr="003D41EE" w:rsidRDefault="00B5776B" w:rsidP="00890D60">
            <w:pPr>
              <w:pStyle w:val="NoSpacing"/>
            </w:pPr>
            <w:r>
              <w:rPr>
                <w:rFonts w:ascii="Symbol" w:eastAsiaTheme="minorHAnsi" w:hAnsi="Symbol" w:cs="Symbol"/>
              </w:rPr>
              <w:t></w:t>
            </w:r>
            <w:r>
              <w:rPr>
                <w:rFonts w:ascii="Symbol" w:eastAsiaTheme="minorHAnsi" w:hAnsi="Symbol" w:cs="Symbol"/>
              </w:rPr>
              <w:t></w:t>
            </w:r>
            <w:r>
              <w:rPr>
                <w:rFonts w:eastAsiaTheme="minorHAnsi" w:cs="Calibri"/>
              </w:rPr>
              <w:t>Difficultés de calcul (aide possible du répertoire additif)</w:t>
            </w:r>
          </w:p>
        </w:tc>
      </w:tr>
      <w:tr w:rsidR="00890D60" w:rsidRPr="003D41EE" w:rsidTr="002868F5">
        <w:trPr>
          <w:trHeight w:val="1974"/>
        </w:trPr>
        <w:tc>
          <w:tcPr>
            <w:tcW w:w="16410" w:type="dxa"/>
            <w:gridSpan w:val="5"/>
          </w:tcPr>
          <w:p w:rsidR="00890D60" w:rsidRDefault="00BB67D7" w:rsidP="00B5776B">
            <w:pPr>
              <w:autoSpaceDE w:val="0"/>
              <w:autoSpaceDN w:val="0"/>
              <w:adjustRightInd w:val="0"/>
              <w:spacing w:after="0" w:line="240" w:lineRule="auto"/>
              <w:rPr>
                <w:rFonts w:eastAsiaTheme="minorHAnsi" w:cs="Calibri"/>
                <w:color w:val="31859C"/>
                <w:sz w:val="28"/>
                <w:szCs w:val="28"/>
              </w:rPr>
            </w:pPr>
            <w:r>
              <w:rPr>
                <w:rFonts w:eastAsiaTheme="minorHAnsi" w:cs="Calibri"/>
                <w:color w:val="31859C"/>
                <w:sz w:val="28"/>
                <w:szCs w:val="28"/>
              </w:rPr>
              <w:t>Bilan :</w:t>
            </w:r>
          </w:p>
          <w:p w:rsidR="00BB67D7" w:rsidRDefault="00BB67D7" w:rsidP="00B5776B">
            <w:pPr>
              <w:autoSpaceDE w:val="0"/>
              <w:autoSpaceDN w:val="0"/>
              <w:adjustRightInd w:val="0"/>
              <w:spacing w:after="0" w:line="240" w:lineRule="auto"/>
              <w:rPr>
                <w:rFonts w:eastAsiaTheme="minorHAnsi" w:cs="Calibri"/>
                <w:color w:val="31859C"/>
                <w:sz w:val="28"/>
                <w:szCs w:val="28"/>
              </w:rPr>
            </w:pPr>
            <w:r w:rsidRPr="00BB67D7">
              <w:rPr>
                <w:rFonts w:eastAsiaTheme="minorHAnsi" w:cs="Calibri"/>
                <w:color w:val="000000" w:themeColor="text1"/>
                <w:sz w:val="28"/>
                <w:szCs w:val="28"/>
              </w:rPr>
              <w:t>Beaucoup d’enfants passifs</w:t>
            </w:r>
          </w:p>
        </w:tc>
      </w:tr>
      <w:tr w:rsidR="00890D60" w:rsidRPr="003D41EE" w:rsidTr="002477FF">
        <w:trPr>
          <w:trHeight w:val="2566"/>
        </w:trPr>
        <w:tc>
          <w:tcPr>
            <w:tcW w:w="534" w:type="dxa"/>
          </w:tcPr>
          <w:p w:rsidR="00890D60" w:rsidRPr="0077335F" w:rsidRDefault="00890D60" w:rsidP="00890D60">
            <w:pPr>
              <w:pStyle w:val="NoSpacing"/>
              <w:rPr>
                <w:color w:val="FF0000"/>
              </w:rPr>
            </w:pPr>
            <w:r w:rsidRPr="0077335F">
              <w:rPr>
                <w:color w:val="FF0000"/>
              </w:rPr>
              <w:lastRenderedPageBreak/>
              <w:t>N°4</w:t>
            </w:r>
          </w:p>
        </w:tc>
        <w:tc>
          <w:tcPr>
            <w:tcW w:w="1417" w:type="dxa"/>
          </w:tcPr>
          <w:p w:rsidR="0068127D" w:rsidRPr="0081280C" w:rsidRDefault="0068127D" w:rsidP="0068127D">
            <w:pPr>
              <w:pStyle w:val="NoSpacing"/>
              <w:rPr>
                <w:sz w:val="16"/>
                <w:szCs w:val="16"/>
              </w:rPr>
            </w:pPr>
            <w:r w:rsidRPr="0081280C">
              <w:rPr>
                <w:sz w:val="16"/>
                <w:szCs w:val="16"/>
              </w:rPr>
              <w:t>réinvestissement</w:t>
            </w:r>
          </w:p>
          <w:p w:rsidR="00890D60" w:rsidRPr="003D41EE" w:rsidRDefault="00890D60" w:rsidP="0068127D">
            <w:pPr>
              <w:pStyle w:val="NoSpacing"/>
            </w:pPr>
          </w:p>
        </w:tc>
        <w:tc>
          <w:tcPr>
            <w:tcW w:w="3402" w:type="dxa"/>
          </w:tcPr>
          <w:p w:rsidR="00890D60" w:rsidRDefault="00890D60" w:rsidP="00890D60">
            <w:pPr>
              <w:autoSpaceDE w:val="0"/>
              <w:autoSpaceDN w:val="0"/>
              <w:adjustRightInd w:val="0"/>
              <w:spacing w:after="0" w:line="240" w:lineRule="auto"/>
              <w:rPr>
                <w:rFonts w:eastAsiaTheme="minorHAnsi" w:cs="Calibri"/>
              </w:rPr>
            </w:pPr>
            <w:r>
              <w:rPr>
                <w:rFonts w:ascii="Calibri,Bold" w:eastAsiaTheme="minorHAnsi" w:hAnsi="Calibri,Bold" w:cs="Calibri,Bold"/>
                <w:b/>
                <w:bCs/>
                <w:sz w:val="24"/>
                <w:szCs w:val="24"/>
              </w:rPr>
              <w:t xml:space="preserve">Prérequis nécessaires </w:t>
            </w:r>
            <w:r>
              <w:rPr>
                <w:rFonts w:eastAsiaTheme="minorHAnsi" w:cs="Calibri"/>
                <w:sz w:val="24"/>
                <w:szCs w:val="24"/>
              </w:rPr>
              <w:t xml:space="preserve">: </w:t>
            </w:r>
            <w:r>
              <w:rPr>
                <w:rFonts w:eastAsiaTheme="minorHAnsi" w:cs="Calibri"/>
              </w:rPr>
              <w:t>Reconnaitre l’écriture chiffrée des nombres, connaitre la valeur</w:t>
            </w:r>
          </w:p>
          <w:p w:rsidR="00890D60" w:rsidRDefault="00890D60" w:rsidP="00890D60">
            <w:pPr>
              <w:autoSpaceDE w:val="0"/>
              <w:autoSpaceDN w:val="0"/>
              <w:adjustRightInd w:val="0"/>
              <w:spacing w:after="0" w:line="240" w:lineRule="auto"/>
              <w:rPr>
                <w:rFonts w:eastAsiaTheme="minorHAnsi" w:cs="Calibri"/>
              </w:rPr>
            </w:pPr>
            <w:r>
              <w:rPr>
                <w:rFonts w:eastAsiaTheme="minorHAnsi" w:cs="Calibri"/>
              </w:rPr>
              <w:t>positionnelle des chiffres dans les nombres à deux chiffres, décompositions additives, effectuer des</w:t>
            </w:r>
          </w:p>
          <w:p w:rsidR="00890D60" w:rsidRPr="003D41EE" w:rsidRDefault="00890D60" w:rsidP="00890D60">
            <w:pPr>
              <w:pStyle w:val="NoSpacing"/>
            </w:pPr>
            <w:r>
              <w:rPr>
                <w:rFonts w:eastAsiaTheme="minorHAnsi" w:cs="Calibri"/>
              </w:rPr>
              <w:t>groupements par 10, calcul réfléchi.</w:t>
            </w:r>
          </w:p>
        </w:tc>
        <w:tc>
          <w:tcPr>
            <w:tcW w:w="5528" w:type="dxa"/>
          </w:tcPr>
          <w:p w:rsidR="00890D60" w:rsidRDefault="00890D60" w:rsidP="00890D60">
            <w:pPr>
              <w:autoSpaceDE w:val="0"/>
              <w:autoSpaceDN w:val="0"/>
              <w:adjustRightInd w:val="0"/>
              <w:spacing w:after="0" w:line="240" w:lineRule="auto"/>
              <w:rPr>
                <w:rFonts w:ascii="Calibri,Bold" w:eastAsiaTheme="minorHAnsi" w:hAnsi="Calibri,Bold" w:cs="Calibri,Bold"/>
                <w:b/>
                <w:bCs/>
                <w:color w:val="31859C"/>
                <w:sz w:val="28"/>
                <w:szCs w:val="28"/>
              </w:rPr>
            </w:pPr>
            <w:r>
              <w:rPr>
                <w:rFonts w:eastAsiaTheme="minorHAnsi" w:cs="Calibri"/>
                <w:color w:val="31859C"/>
                <w:sz w:val="28"/>
                <w:szCs w:val="28"/>
              </w:rPr>
              <w:t xml:space="preserve">1. </w:t>
            </w:r>
            <w:r>
              <w:rPr>
                <w:rFonts w:ascii="Calibri,Bold" w:eastAsiaTheme="minorHAnsi" w:hAnsi="Calibri,Bold" w:cs="Calibri,Bold"/>
                <w:b/>
                <w:bCs/>
                <w:color w:val="31859C"/>
                <w:sz w:val="28"/>
                <w:szCs w:val="28"/>
              </w:rPr>
              <w:t xml:space="preserve">Présentation. </w:t>
            </w:r>
            <w:r>
              <w:rPr>
                <w:rFonts w:eastAsiaTheme="minorHAnsi" w:cs="Calibri"/>
                <w:color w:val="31859C"/>
                <w:sz w:val="28"/>
                <w:szCs w:val="28"/>
              </w:rPr>
              <w:t xml:space="preserve">Regroupement classe entière. </w:t>
            </w:r>
            <w:r>
              <w:rPr>
                <w:rFonts w:ascii="Calibri,Bold" w:eastAsiaTheme="minorHAnsi" w:hAnsi="Calibri,Bold" w:cs="Calibri,Bold"/>
                <w:b/>
                <w:bCs/>
                <w:color w:val="31859C"/>
                <w:sz w:val="28"/>
                <w:szCs w:val="28"/>
              </w:rPr>
              <w:t>10 min</w:t>
            </w:r>
          </w:p>
          <w:p w:rsidR="00890D60" w:rsidRDefault="00890D60" w:rsidP="00890D60">
            <w:pPr>
              <w:autoSpaceDE w:val="0"/>
              <w:autoSpaceDN w:val="0"/>
              <w:adjustRightInd w:val="0"/>
              <w:spacing w:after="0" w:line="240" w:lineRule="auto"/>
              <w:rPr>
                <w:rFonts w:ascii="Calibri,Bold" w:eastAsiaTheme="minorHAnsi" w:hAnsi="Calibri,Bold" w:cs="Calibri,Bold"/>
                <w:b/>
                <w:bCs/>
                <w:color w:val="000000"/>
              </w:rPr>
            </w:pPr>
            <w:r>
              <w:rPr>
                <w:rFonts w:ascii="Calibri,Bold" w:eastAsiaTheme="minorHAnsi" w:hAnsi="Calibri,Bold" w:cs="Calibri,Bold"/>
                <w:b/>
                <w:bCs/>
                <w:color w:val="000000"/>
              </w:rPr>
              <w:t>Matériel.</w:t>
            </w:r>
          </w:p>
          <w:p w:rsidR="00890D60" w:rsidRDefault="00890D60" w:rsidP="00890D60">
            <w:pPr>
              <w:autoSpaceDE w:val="0"/>
              <w:autoSpaceDN w:val="0"/>
              <w:adjustRightInd w:val="0"/>
              <w:spacing w:after="0" w:line="240" w:lineRule="auto"/>
              <w:rPr>
                <w:rFonts w:eastAsiaTheme="minorHAnsi" w:cs="Calibri"/>
                <w:color w:val="000000"/>
              </w:rPr>
            </w:pPr>
            <w:r>
              <w:rPr>
                <w:rFonts w:eastAsiaTheme="minorHAnsi" w:cs="Calibri"/>
                <w:color w:val="000000"/>
              </w:rPr>
              <w:t>Feuille ou cahier de brouillon.</w:t>
            </w:r>
          </w:p>
          <w:p w:rsidR="00890D60" w:rsidRDefault="00890D60" w:rsidP="00890D60">
            <w:pPr>
              <w:autoSpaceDE w:val="0"/>
              <w:autoSpaceDN w:val="0"/>
              <w:adjustRightInd w:val="0"/>
              <w:spacing w:after="0" w:line="240" w:lineRule="auto"/>
              <w:rPr>
                <w:rFonts w:ascii="Calibri,Bold" w:eastAsiaTheme="minorHAnsi" w:hAnsi="Calibri,Bold" w:cs="Calibri,Bold"/>
                <w:b/>
                <w:bCs/>
                <w:color w:val="000000"/>
              </w:rPr>
            </w:pPr>
            <w:r>
              <w:rPr>
                <w:rFonts w:ascii="Calibri,Bold" w:eastAsiaTheme="minorHAnsi" w:hAnsi="Calibri,Bold" w:cs="Calibri,Bold"/>
                <w:b/>
                <w:bCs/>
                <w:color w:val="000000"/>
              </w:rPr>
              <w:t>Démarche.</w:t>
            </w:r>
          </w:p>
          <w:p w:rsidR="00890D60" w:rsidRDefault="00890D60" w:rsidP="00890D60">
            <w:pPr>
              <w:autoSpaceDE w:val="0"/>
              <w:autoSpaceDN w:val="0"/>
              <w:adjustRightInd w:val="0"/>
              <w:spacing w:after="0" w:line="240" w:lineRule="auto"/>
              <w:rPr>
                <w:rFonts w:eastAsiaTheme="minorHAnsi" w:cs="Calibri"/>
                <w:color w:val="000000"/>
              </w:rPr>
            </w:pPr>
            <w:r>
              <w:rPr>
                <w:rFonts w:eastAsiaTheme="minorHAnsi" w:cs="Calibri"/>
                <w:color w:val="000000"/>
              </w:rPr>
              <w:t>Calcul de sommes.</w:t>
            </w:r>
          </w:p>
          <w:p w:rsidR="00890D60" w:rsidRDefault="00890D60" w:rsidP="00890D60">
            <w:pPr>
              <w:autoSpaceDE w:val="0"/>
              <w:autoSpaceDN w:val="0"/>
              <w:adjustRightInd w:val="0"/>
              <w:spacing w:after="0" w:line="240" w:lineRule="auto"/>
              <w:rPr>
                <w:rFonts w:eastAsiaTheme="minorHAnsi" w:cs="Calibri"/>
                <w:color w:val="000000"/>
              </w:rPr>
            </w:pPr>
            <w:r>
              <w:rPr>
                <w:rFonts w:eastAsiaTheme="minorHAnsi" w:cs="Calibri"/>
                <w:color w:val="000000"/>
              </w:rPr>
              <w:t>30+24</w:t>
            </w:r>
          </w:p>
          <w:p w:rsidR="00890D60" w:rsidRDefault="00890D60" w:rsidP="00890D60">
            <w:pPr>
              <w:autoSpaceDE w:val="0"/>
              <w:autoSpaceDN w:val="0"/>
              <w:adjustRightInd w:val="0"/>
              <w:spacing w:after="0" w:line="240" w:lineRule="auto"/>
              <w:rPr>
                <w:rFonts w:eastAsiaTheme="minorHAnsi" w:cs="Calibri"/>
                <w:color w:val="000000"/>
              </w:rPr>
            </w:pPr>
            <w:r>
              <w:rPr>
                <w:rFonts w:eastAsiaTheme="minorHAnsi" w:cs="Calibri"/>
                <w:color w:val="000000"/>
              </w:rPr>
              <w:t>46+20</w:t>
            </w:r>
          </w:p>
          <w:p w:rsidR="00890D60" w:rsidRDefault="00890D60" w:rsidP="00890D60">
            <w:pPr>
              <w:autoSpaceDE w:val="0"/>
              <w:autoSpaceDN w:val="0"/>
              <w:adjustRightInd w:val="0"/>
              <w:spacing w:after="0" w:line="240" w:lineRule="auto"/>
              <w:rPr>
                <w:rFonts w:eastAsiaTheme="minorHAnsi" w:cs="Calibri"/>
                <w:color w:val="000000"/>
              </w:rPr>
            </w:pPr>
            <w:r>
              <w:rPr>
                <w:rFonts w:eastAsiaTheme="minorHAnsi" w:cs="Calibri"/>
                <w:color w:val="000000"/>
              </w:rPr>
              <w:t>32+7</w:t>
            </w:r>
          </w:p>
          <w:p w:rsidR="00890D60" w:rsidRDefault="00890D60" w:rsidP="00890D60">
            <w:pPr>
              <w:autoSpaceDE w:val="0"/>
              <w:autoSpaceDN w:val="0"/>
              <w:adjustRightInd w:val="0"/>
              <w:spacing w:after="0" w:line="240" w:lineRule="auto"/>
              <w:rPr>
                <w:rFonts w:eastAsiaTheme="minorHAnsi" w:cs="Calibri"/>
                <w:color w:val="000000"/>
              </w:rPr>
            </w:pPr>
            <w:r>
              <w:rPr>
                <w:rFonts w:eastAsiaTheme="minorHAnsi" w:cs="Calibri"/>
                <w:color w:val="000000"/>
              </w:rPr>
              <w:t>4+23</w:t>
            </w:r>
          </w:p>
          <w:p w:rsidR="00890D60" w:rsidRDefault="00890D60" w:rsidP="00890D60">
            <w:pPr>
              <w:autoSpaceDE w:val="0"/>
              <w:autoSpaceDN w:val="0"/>
              <w:adjustRightInd w:val="0"/>
              <w:spacing w:after="0" w:line="240" w:lineRule="auto"/>
              <w:rPr>
                <w:rFonts w:eastAsiaTheme="minorHAnsi" w:cs="Calibri"/>
                <w:color w:val="000000"/>
              </w:rPr>
            </w:pPr>
            <w:r>
              <w:rPr>
                <w:rFonts w:eastAsiaTheme="minorHAnsi" w:cs="Calibri"/>
                <w:color w:val="000000"/>
              </w:rPr>
              <w:t>18+32</w:t>
            </w:r>
          </w:p>
          <w:p w:rsidR="00890D60" w:rsidRDefault="00890D60" w:rsidP="00890D60">
            <w:pPr>
              <w:autoSpaceDE w:val="0"/>
              <w:autoSpaceDN w:val="0"/>
              <w:adjustRightInd w:val="0"/>
              <w:spacing w:after="0" w:line="240" w:lineRule="auto"/>
              <w:rPr>
                <w:rFonts w:eastAsiaTheme="minorHAnsi" w:cs="Calibri"/>
                <w:color w:val="000000"/>
              </w:rPr>
            </w:pPr>
            <w:r>
              <w:rPr>
                <w:rFonts w:eastAsiaTheme="minorHAnsi" w:cs="Calibri"/>
                <w:color w:val="000000"/>
              </w:rPr>
              <w:t xml:space="preserve">Écrire les cinq sommes au tableau : </w:t>
            </w:r>
          </w:p>
          <w:p w:rsidR="00890D60" w:rsidRDefault="00890D60" w:rsidP="00890D60">
            <w:pPr>
              <w:autoSpaceDE w:val="0"/>
              <w:autoSpaceDN w:val="0"/>
              <w:adjustRightInd w:val="0"/>
              <w:spacing w:after="0" w:line="240" w:lineRule="auto"/>
              <w:rPr>
                <w:rFonts w:ascii="Calibri,Italic" w:eastAsiaTheme="minorHAnsi" w:hAnsi="Calibri,Italic" w:cs="Calibri,Italic"/>
                <w:i/>
                <w:iCs/>
                <w:color w:val="000000"/>
              </w:rPr>
            </w:pPr>
            <w:r>
              <w:rPr>
                <w:rFonts w:ascii="Calibri,Italic" w:eastAsiaTheme="minorHAnsi" w:hAnsi="Calibri,Italic" w:cs="Calibri,Italic"/>
                <w:i/>
                <w:iCs/>
                <w:color w:val="000000"/>
              </w:rPr>
              <w:t>Vous devez chercher les résultats au brouillon. Gardez la trace de tous vos calculs. Vous devez</w:t>
            </w:r>
          </w:p>
          <w:p w:rsidR="00890D60" w:rsidRDefault="00890D60" w:rsidP="00890D60">
            <w:pPr>
              <w:pStyle w:val="NoSpacing"/>
              <w:rPr>
                <w:rFonts w:ascii="Calibri,Italic" w:eastAsiaTheme="minorHAnsi" w:hAnsi="Calibri,Italic" w:cs="Calibri,Italic"/>
                <w:i/>
                <w:iCs/>
                <w:color w:val="000000"/>
              </w:rPr>
            </w:pPr>
            <w:r>
              <w:rPr>
                <w:rFonts w:ascii="Calibri,Italic" w:eastAsiaTheme="minorHAnsi" w:hAnsi="Calibri,Italic" w:cs="Calibri,Italic"/>
                <w:i/>
                <w:iCs/>
                <w:color w:val="000000"/>
              </w:rPr>
              <w:t>faire tous les calculs mais vous pouvez commencer par celui que vous voulez.</w:t>
            </w:r>
          </w:p>
          <w:p w:rsidR="00890D60" w:rsidRDefault="00890D60" w:rsidP="00890D60">
            <w:pPr>
              <w:pStyle w:val="NoSpacing"/>
              <w:rPr>
                <w:rFonts w:ascii="Calibri,Italic" w:eastAsiaTheme="minorHAnsi" w:hAnsi="Calibri,Italic" w:cs="Calibri,Italic"/>
                <w:i/>
                <w:iCs/>
                <w:color w:val="000000"/>
              </w:rPr>
            </w:pPr>
          </w:p>
          <w:p w:rsidR="00890D60" w:rsidRDefault="00890D60" w:rsidP="00890D60">
            <w:pPr>
              <w:pStyle w:val="NoSpacing"/>
              <w:rPr>
                <w:rFonts w:ascii="Calibri,Italic" w:eastAsiaTheme="minorHAnsi" w:hAnsi="Calibri,Italic" w:cs="Calibri,Italic"/>
                <w:i/>
                <w:iCs/>
                <w:color w:val="000000"/>
              </w:rPr>
            </w:pPr>
          </w:p>
          <w:p w:rsidR="00890D60" w:rsidRDefault="00890D60" w:rsidP="00890D60">
            <w:pPr>
              <w:pStyle w:val="NoSpacing"/>
              <w:rPr>
                <w:rFonts w:ascii="Calibri,Italic" w:eastAsiaTheme="minorHAnsi" w:hAnsi="Calibri,Italic" w:cs="Calibri,Italic"/>
                <w:i/>
                <w:iCs/>
                <w:color w:val="000000"/>
              </w:rPr>
            </w:pPr>
          </w:p>
          <w:p w:rsidR="00890D60" w:rsidRDefault="00890D60" w:rsidP="00890D60">
            <w:pPr>
              <w:pStyle w:val="NoSpacing"/>
              <w:rPr>
                <w:rFonts w:ascii="Calibri,Italic" w:eastAsiaTheme="minorHAnsi" w:hAnsi="Calibri,Italic" w:cs="Calibri,Italic"/>
                <w:i/>
                <w:iCs/>
                <w:color w:val="000000"/>
              </w:rPr>
            </w:pPr>
          </w:p>
          <w:p w:rsidR="00890D60" w:rsidRDefault="00890D60" w:rsidP="00890D60">
            <w:pPr>
              <w:pStyle w:val="NoSpacing"/>
              <w:rPr>
                <w:rFonts w:ascii="Calibri,Italic" w:eastAsiaTheme="minorHAnsi" w:hAnsi="Calibri,Italic" w:cs="Calibri,Italic"/>
                <w:i/>
                <w:iCs/>
                <w:color w:val="000000"/>
              </w:rPr>
            </w:pPr>
          </w:p>
          <w:p w:rsidR="00890D60" w:rsidRDefault="00890D60" w:rsidP="00890D60">
            <w:pPr>
              <w:pStyle w:val="NoSpacing"/>
              <w:rPr>
                <w:rFonts w:ascii="Calibri,Italic" w:eastAsiaTheme="minorHAnsi" w:hAnsi="Calibri,Italic" w:cs="Calibri,Italic"/>
                <w:i/>
                <w:iCs/>
                <w:color w:val="000000"/>
              </w:rPr>
            </w:pPr>
          </w:p>
          <w:p w:rsidR="00890D60" w:rsidRDefault="00890D60" w:rsidP="00890D60">
            <w:pPr>
              <w:pStyle w:val="NoSpacing"/>
              <w:rPr>
                <w:rFonts w:ascii="Calibri,Italic" w:eastAsiaTheme="minorHAnsi" w:hAnsi="Calibri,Italic" w:cs="Calibri,Italic"/>
                <w:i/>
                <w:iCs/>
                <w:color w:val="000000"/>
              </w:rPr>
            </w:pPr>
          </w:p>
          <w:p w:rsidR="00890D60" w:rsidRDefault="00890D60" w:rsidP="00890D60">
            <w:pPr>
              <w:pStyle w:val="NoSpacing"/>
              <w:rPr>
                <w:rFonts w:ascii="Calibri,Italic" w:eastAsiaTheme="minorHAnsi" w:hAnsi="Calibri,Italic" w:cs="Calibri,Italic"/>
                <w:i/>
                <w:iCs/>
                <w:color w:val="000000"/>
              </w:rPr>
            </w:pPr>
          </w:p>
          <w:p w:rsidR="00890D60" w:rsidRPr="003D41EE" w:rsidRDefault="00890D60" w:rsidP="00890D60">
            <w:pPr>
              <w:pStyle w:val="NoSpacing"/>
            </w:pPr>
          </w:p>
        </w:tc>
        <w:tc>
          <w:tcPr>
            <w:tcW w:w="5529" w:type="dxa"/>
          </w:tcPr>
          <w:p w:rsidR="00890D60" w:rsidRDefault="00890D60" w:rsidP="00890D60">
            <w:pPr>
              <w:autoSpaceDE w:val="0"/>
              <w:autoSpaceDN w:val="0"/>
              <w:adjustRightInd w:val="0"/>
              <w:spacing w:after="0" w:line="240" w:lineRule="auto"/>
              <w:rPr>
                <w:rFonts w:ascii="Calibri,Bold" w:eastAsiaTheme="minorHAnsi" w:hAnsi="Calibri,Bold" w:cs="Calibri,Bold"/>
                <w:b/>
                <w:bCs/>
                <w:color w:val="31859C"/>
                <w:sz w:val="28"/>
                <w:szCs w:val="28"/>
              </w:rPr>
            </w:pPr>
            <w:r>
              <w:rPr>
                <w:rFonts w:eastAsiaTheme="minorHAnsi" w:cs="Calibri"/>
                <w:color w:val="31859C"/>
                <w:sz w:val="28"/>
                <w:szCs w:val="28"/>
              </w:rPr>
              <w:t xml:space="preserve">2. </w:t>
            </w:r>
            <w:r>
              <w:rPr>
                <w:rFonts w:ascii="Calibri,Bold" w:eastAsiaTheme="minorHAnsi" w:hAnsi="Calibri,Bold" w:cs="Calibri,Bold"/>
                <w:b/>
                <w:bCs/>
                <w:color w:val="31859C"/>
                <w:sz w:val="28"/>
                <w:szCs w:val="28"/>
              </w:rPr>
              <w:t xml:space="preserve">Recherche. </w:t>
            </w:r>
            <w:r>
              <w:rPr>
                <w:rFonts w:eastAsiaTheme="minorHAnsi" w:cs="Calibri"/>
                <w:color w:val="31859C"/>
                <w:sz w:val="28"/>
                <w:szCs w:val="28"/>
              </w:rPr>
              <w:t xml:space="preserve">Individuel. </w:t>
            </w:r>
            <w:r>
              <w:rPr>
                <w:rFonts w:ascii="Calibri,Bold" w:eastAsiaTheme="minorHAnsi" w:hAnsi="Calibri,Bold" w:cs="Calibri,Bold"/>
                <w:b/>
                <w:bCs/>
                <w:color w:val="31859C"/>
                <w:sz w:val="28"/>
                <w:szCs w:val="28"/>
              </w:rPr>
              <w:t>10-15 min</w:t>
            </w:r>
          </w:p>
          <w:p w:rsidR="00890D60" w:rsidRDefault="00890D60" w:rsidP="00890D60">
            <w:pPr>
              <w:autoSpaceDE w:val="0"/>
              <w:autoSpaceDN w:val="0"/>
              <w:adjustRightInd w:val="0"/>
              <w:spacing w:after="0" w:line="240" w:lineRule="auto"/>
              <w:rPr>
                <w:rFonts w:eastAsiaTheme="minorHAnsi" w:cs="Calibri"/>
                <w:color w:val="000000"/>
              </w:rPr>
            </w:pPr>
            <w:r>
              <w:rPr>
                <w:rFonts w:eastAsiaTheme="minorHAnsi" w:cs="Calibri"/>
                <w:color w:val="000000"/>
              </w:rPr>
              <w:t>Distribuer une feuille de brouillon.</w:t>
            </w:r>
          </w:p>
          <w:p w:rsidR="00890D60" w:rsidRDefault="00890D60" w:rsidP="00890D60">
            <w:pPr>
              <w:autoSpaceDE w:val="0"/>
              <w:autoSpaceDN w:val="0"/>
              <w:adjustRightInd w:val="0"/>
              <w:spacing w:after="0" w:line="240" w:lineRule="auto"/>
              <w:rPr>
                <w:rFonts w:eastAsiaTheme="minorHAnsi" w:cs="Calibri"/>
                <w:color w:val="000000"/>
              </w:rPr>
            </w:pPr>
            <w:r>
              <w:rPr>
                <w:rFonts w:ascii="Calibri,Bold" w:eastAsiaTheme="minorHAnsi" w:hAnsi="Calibri,Bold" w:cs="Calibri,Bold"/>
                <w:b/>
                <w:bCs/>
                <w:color w:val="000000"/>
              </w:rPr>
              <w:t xml:space="preserve">Consigne </w:t>
            </w:r>
            <w:r>
              <w:rPr>
                <w:rFonts w:eastAsiaTheme="minorHAnsi" w:cs="Calibri"/>
                <w:color w:val="000000"/>
              </w:rPr>
              <w:t xml:space="preserve">: </w:t>
            </w:r>
          </w:p>
          <w:p w:rsidR="00890D60" w:rsidRDefault="00890D60" w:rsidP="00890D60">
            <w:pPr>
              <w:autoSpaceDE w:val="0"/>
              <w:autoSpaceDN w:val="0"/>
              <w:adjustRightInd w:val="0"/>
              <w:spacing w:after="0" w:line="240" w:lineRule="auto"/>
              <w:rPr>
                <w:rFonts w:eastAsiaTheme="minorHAnsi" w:cs="Calibri"/>
                <w:color w:val="000000"/>
              </w:rPr>
            </w:pPr>
            <w:r>
              <w:rPr>
                <w:rFonts w:eastAsiaTheme="minorHAnsi" w:cs="Calibri"/>
                <w:color w:val="000000"/>
              </w:rPr>
              <w:t>Les élèves peuvent ensuite comparer leurs réponses avec leur voisin et les modifier si nécessaire et s’ils sont d’accord.</w:t>
            </w:r>
          </w:p>
          <w:p w:rsidR="00890D60" w:rsidRDefault="00890D60" w:rsidP="00890D60">
            <w:pPr>
              <w:autoSpaceDE w:val="0"/>
              <w:autoSpaceDN w:val="0"/>
              <w:adjustRightInd w:val="0"/>
              <w:spacing w:after="0" w:line="240" w:lineRule="auto"/>
              <w:rPr>
                <w:rFonts w:eastAsiaTheme="minorHAnsi" w:cs="Calibri"/>
                <w:color w:val="000000"/>
              </w:rPr>
            </w:pPr>
          </w:p>
          <w:p w:rsidR="00890D60" w:rsidRDefault="00890D60" w:rsidP="00890D60">
            <w:pPr>
              <w:autoSpaceDE w:val="0"/>
              <w:autoSpaceDN w:val="0"/>
              <w:adjustRightInd w:val="0"/>
              <w:spacing w:after="0" w:line="240" w:lineRule="auto"/>
              <w:rPr>
                <w:rFonts w:eastAsiaTheme="minorHAnsi" w:cs="Calibri"/>
                <w:color w:val="000000"/>
              </w:rPr>
            </w:pPr>
          </w:p>
          <w:p w:rsidR="00890D60" w:rsidRDefault="00890D60" w:rsidP="00890D60">
            <w:pPr>
              <w:autoSpaceDE w:val="0"/>
              <w:autoSpaceDN w:val="0"/>
              <w:adjustRightInd w:val="0"/>
              <w:spacing w:after="0" w:line="240" w:lineRule="auto"/>
              <w:rPr>
                <w:rFonts w:eastAsiaTheme="minorHAnsi" w:cs="Calibri"/>
                <w:color w:val="000000"/>
              </w:rPr>
            </w:pPr>
          </w:p>
          <w:p w:rsidR="00890D60" w:rsidRDefault="00890D60" w:rsidP="00890D60">
            <w:pPr>
              <w:autoSpaceDE w:val="0"/>
              <w:autoSpaceDN w:val="0"/>
              <w:adjustRightInd w:val="0"/>
              <w:spacing w:after="0" w:line="240" w:lineRule="auto"/>
              <w:rPr>
                <w:rFonts w:eastAsiaTheme="minorHAnsi" w:cs="Calibri"/>
                <w:color w:val="000000"/>
              </w:rPr>
            </w:pPr>
          </w:p>
          <w:p w:rsidR="00890D60" w:rsidRDefault="00890D60" w:rsidP="00890D60">
            <w:pPr>
              <w:autoSpaceDE w:val="0"/>
              <w:autoSpaceDN w:val="0"/>
              <w:adjustRightInd w:val="0"/>
              <w:spacing w:after="0" w:line="240" w:lineRule="auto"/>
              <w:rPr>
                <w:rFonts w:eastAsiaTheme="minorHAnsi" w:cs="Calibri"/>
                <w:color w:val="000000"/>
              </w:rPr>
            </w:pPr>
          </w:p>
          <w:p w:rsidR="00890D60" w:rsidRDefault="00890D60" w:rsidP="00890D60">
            <w:pPr>
              <w:autoSpaceDE w:val="0"/>
              <w:autoSpaceDN w:val="0"/>
              <w:adjustRightInd w:val="0"/>
              <w:spacing w:after="0" w:line="240" w:lineRule="auto"/>
              <w:rPr>
                <w:rFonts w:eastAsiaTheme="minorHAnsi" w:cs="Calibri"/>
                <w:color w:val="000000"/>
              </w:rPr>
            </w:pPr>
          </w:p>
          <w:p w:rsidR="00890D60" w:rsidRDefault="00890D60" w:rsidP="00890D60">
            <w:pPr>
              <w:autoSpaceDE w:val="0"/>
              <w:autoSpaceDN w:val="0"/>
              <w:adjustRightInd w:val="0"/>
              <w:spacing w:after="0" w:line="240" w:lineRule="auto"/>
              <w:rPr>
                <w:rFonts w:eastAsiaTheme="minorHAnsi" w:cs="Calibri"/>
                <w:color w:val="000000"/>
              </w:rPr>
            </w:pPr>
          </w:p>
          <w:p w:rsidR="00890D60" w:rsidRDefault="00890D60" w:rsidP="00890D60">
            <w:pPr>
              <w:autoSpaceDE w:val="0"/>
              <w:autoSpaceDN w:val="0"/>
              <w:adjustRightInd w:val="0"/>
              <w:spacing w:after="0" w:line="240" w:lineRule="auto"/>
              <w:rPr>
                <w:rFonts w:ascii="Calibri,Bold" w:eastAsiaTheme="minorHAnsi" w:hAnsi="Calibri,Bold" w:cs="Calibri,Bold"/>
                <w:b/>
                <w:bCs/>
                <w:color w:val="31859C"/>
                <w:sz w:val="28"/>
                <w:szCs w:val="28"/>
              </w:rPr>
            </w:pPr>
            <w:r>
              <w:rPr>
                <w:rFonts w:eastAsiaTheme="minorHAnsi" w:cs="Calibri"/>
                <w:color w:val="31859C"/>
                <w:sz w:val="28"/>
                <w:szCs w:val="28"/>
              </w:rPr>
              <w:t xml:space="preserve"> 3. </w:t>
            </w:r>
            <w:r>
              <w:rPr>
                <w:rFonts w:ascii="Calibri,Bold" w:eastAsiaTheme="minorHAnsi" w:hAnsi="Calibri,Bold" w:cs="Calibri,Bold"/>
                <w:b/>
                <w:bCs/>
                <w:color w:val="31859C"/>
                <w:sz w:val="28"/>
                <w:szCs w:val="28"/>
              </w:rPr>
              <w:t xml:space="preserve">Mise en commun et synthèse. </w:t>
            </w:r>
            <w:r>
              <w:rPr>
                <w:rFonts w:eastAsiaTheme="minorHAnsi" w:cs="Calibri"/>
                <w:color w:val="31859C"/>
                <w:sz w:val="28"/>
                <w:szCs w:val="28"/>
              </w:rPr>
              <w:t xml:space="preserve">Regroupement classe entière. </w:t>
            </w:r>
            <w:r>
              <w:rPr>
                <w:rFonts w:ascii="Calibri,Bold" w:eastAsiaTheme="minorHAnsi" w:hAnsi="Calibri,Bold" w:cs="Calibri,Bold"/>
                <w:b/>
                <w:bCs/>
                <w:color w:val="31859C"/>
                <w:sz w:val="28"/>
                <w:szCs w:val="28"/>
              </w:rPr>
              <w:t>10 min</w:t>
            </w:r>
          </w:p>
          <w:p w:rsidR="00890D60" w:rsidRDefault="00890D60" w:rsidP="00890D60">
            <w:pPr>
              <w:autoSpaceDE w:val="0"/>
              <w:autoSpaceDN w:val="0"/>
              <w:adjustRightInd w:val="0"/>
              <w:spacing w:after="0" w:line="240" w:lineRule="auto"/>
              <w:rPr>
                <w:rFonts w:ascii="Calibri,Bold" w:eastAsiaTheme="minorHAnsi" w:hAnsi="Calibri,Bold" w:cs="Calibri,Bold"/>
                <w:b/>
                <w:bCs/>
                <w:color w:val="000000"/>
              </w:rPr>
            </w:pPr>
            <w:r>
              <w:rPr>
                <w:rFonts w:ascii="Calibri,Bold" w:eastAsiaTheme="minorHAnsi" w:hAnsi="Calibri,Bold" w:cs="Calibri,Bold"/>
                <w:b/>
                <w:bCs/>
                <w:color w:val="000000"/>
              </w:rPr>
              <w:t>Démarche</w:t>
            </w:r>
          </w:p>
          <w:p w:rsidR="00890D60" w:rsidRDefault="00890D60" w:rsidP="00890D60">
            <w:pPr>
              <w:autoSpaceDE w:val="0"/>
              <w:autoSpaceDN w:val="0"/>
              <w:adjustRightInd w:val="0"/>
              <w:spacing w:after="0" w:line="240" w:lineRule="auto"/>
              <w:rPr>
                <w:rFonts w:eastAsiaTheme="minorHAnsi" w:cs="Calibri"/>
                <w:color w:val="000000"/>
              </w:rPr>
            </w:pPr>
            <w:r>
              <w:rPr>
                <w:rFonts w:eastAsiaTheme="minorHAnsi" w:cs="Calibri"/>
                <w:color w:val="000000"/>
              </w:rPr>
              <w:t>Regrouper les réponses et les noter au tableau.</w:t>
            </w:r>
          </w:p>
          <w:p w:rsidR="00890D60" w:rsidRDefault="00890D60" w:rsidP="00890D60">
            <w:pPr>
              <w:autoSpaceDE w:val="0"/>
              <w:autoSpaceDN w:val="0"/>
              <w:adjustRightInd w:val="0"/>
              <w:spacing w:after="0" w:line="240" w:lineRule="auto"/>
              <w:rPr>
                <w:rFonts w:eastAsiaTheme="minorHAnsi" w:cs="Calibri"/>
                <w:color w:val="000000"/>
              </w:rPr>
            </w:pPr>
            <w:r>
              <w:rPr>
                <w:rFonts w:eastAsiaTheme="minorHAnsi" w:cs="Calibri"/>
                <w:color w:val="000000"/>
              </w:rPr>
              <w:t>Les faire comparer et discuter : demander aux élèves de dire pourquoi une réponse est correcte ou non.</w:t>
            </w:r>
          </w:p>
          <w:p w:rsidR="00890D60" w:rsidRDefault="00890D60" w:rsidP="00890D60">
            <w:pPr>
              <w:autoSpaceDE w:val="0"/>
              <w:autoSpaceDN w:val="0"/>
              <w:adjustRightInd w:val="0"/>
              <w:spacing w:after="0" w:line="240" w:lineRule="auto"/>
              <w:rPr>
                <w:rFonts w:eastAsiaTheme="minorHAnsi" w:cs="Calibri"/>
              </w:rPr>
            </w:pPr>
            <w:r>
              <w:rPr>
                <w:rFonts w:eastAsiaTheme="minorHAnsi" w:cs="Calibri"/>
              </w:rPr>
              <w:t>Faire expliciter les procédures de résolution utilisées.</w:t>
            </w:r>
          </w:p>
          <w:p w:rsidR="00890D60" w:rsidRDefault="00890D60" w:rsidP="00890D60">
            <w:pPr>
              <w:autoSpaceDE w:val="0"/>
              <w:autoSpaceDN w:val="0"/>
              <w:adjustRightInd w:val="0"/>
              <w:spacing w:after="0" w:line="240" w:lineRule="auto"/>
              <w:rPr>
                <w:rFonts w:ascii="Calibri,Bold" w:eastAsiaTheme="minorHAnsi" w:hAnsi="Calibri,Bold" w:cs="Calibri,Bold"/>
                <w:b/>
                <w:bCs/>
              </w:rPr>
            </w:pPr>
            <w:r>
              <w:rPr>
                <w:rFonts w:ascii="Calibri,Bold" w:eastAsiaTheme="minorHAnsi" w:hAnsi="Calibri,Bold" w:cs="Calibri,Bold"/>
                <w:b/>
                <w:bCs/>
              </w:rPr>
              <w:t>Erreurs possibles :</w:t>
            </w:r>
          </w:p>
          <w:p w:rsidR="00890D60" w:rsidRDefault="00890D60" w:rsidP="00890D60">
            <w:pPr>
              <w:autoSpaceDE w:val="0"/>
              <w:autoSpaceDN w:val="0"/>
              <w:adjustRightInd w:val="0"/>
              <w:spacing w:after="0" w:line="240" w:lineRule="auto"/>
              <w:rPr>
                <w:rFonts w:eastAsiaTheme="minorHAnsi" w:cs="Calibri"/>
              </w:rPr>
            </w:pPr>
            <w:r>
              <w:rPr>
                <w:rFonts w:ascii="Symbol" w:eastAsiaTheme="minorHAnsi" w:hAnsi="Symbol" w:cs="Symbol"/>
              </w:rPr>
              <w:t></w:t>
            </w:r>
            <w:r>
              <w:rPr>
                <w:rFonts w:ascii="Symbol" w:eastAsiaTheme="minorHAnsi" w:hAnsi="Symbol" w:cs="Symbol"/>
              </w:rPr>
              <w:t></w:t>
            </w:r>
            <w:r>
              <w:rPr>
                <w:rFonts w:eastAsiaTheme="minorHAnsi" w:cs="Calibri"/>
              </w:rPr>
              <w:t>Signification des chiffres dans l’écriture (non distinction des dizaines et des unités)</w:t>
            </w:r>
          </w:p>
          <w:p w:rsidR="00890D60" w:rsidRPr="003D41EE" w:rsidRDefault="00890D60" w:rsidP="00890D60">
            <w:pPr>
              <w:pStyle w:val="NoSpacing"/>
            </w:pPr>
            <w:r>
              <w:rPr>
                <w:rFonts w:ascii="Symbol" w:eastAsiaTheme="minorHAnsi" w:hAnsi="Symbol" w:cs="Symbol"/>
              </w:rPr>
              <w:t></w:t>
            </w:r>
            <w:r>
              <w:rPr>
                <w:rFonts w:ascii="Symbol" w:eastAsiaTheme="minorHAnsi" w:hAnsi="Symbol" w:cs="Symbol"/>
              </w:rPr>
              <w:t></w:t>
            </w:r>
            <w:r>
              <w:rPr>
                <w:rFonts w:eastAsiaTheme="minorHAnsi" w:cs="Calibri"/>
              </w:rPr>
              <w:t>Difficultés de calcul (aide possible du répertoire additif)</w:t>
            </w:r>
          </w:p>
        </w:tc>
      </w:tr>
      <w:tr w:rsidR="00BB67D7" w:rsidRPr="003D41EE" w:rsidTr="00F749CC">
        <w:trPr>
          <w:trHeight w:val="1974"/>
        </w:trPr>
        <w:tc>
          <w:tcPr>
            <w:tcW w:w="16410" w:type="dxa"/>
            <w:gridSpan w:val="5"/>
          </w:tcPr>
          <w:p w:rsidR="00BB67D7" w:rsidRDefault="00BB67D7" w:rsidP="00890D60">
            <w:pPr>
              <w:autoSpaceDE w:val="0"/>
              <w:autoSpaceDN w:val="0"/>
              <w:adjustRightInd w:val="0"/>
              <w:spacing w:after="0" w:line="240" w:lineRule="auto"/>
              <w:rPr>
                <w:rFonts w:eastAsiaTheme="minorHAnsi" w:cs="Calibri"/>
                <w:color w:val="31859C"/>
                <w:sz w:val="28"/>
                <w:szCs w:val="28"/>
              </w:rPr>
            </w:pPr>
          </w:p>
        </w:tc>
      </w:tr>
      <w:tr w:rsidR="00B5776B" w:rsidRPr="003D41EE" w:rsidTr="002477FF">
        <w:trPr>
          <w:trHeight w:val="2566"/>
        </w:trPr>
        <w:tc>
          <w:tcPr>
            <w:tcW w:w="534" w:type="dxa"/>
          </w:tcPr>
          <w:p w:rsidR="00B5776B" w:rsidRPr="0077335F" w:rsidRDefault="00B5776B" w:rsidP="00B5776B">
            <w:pPr>
              <w:pStyle w:val="NoSpacing"/>
              <w:rPr>
                <w:color w:val="FF0000"/>
              </w:rPr>
            </w:pPr>
            <w:r w:rsidRPr="0077335F">
              <w:rPr>
                <w:color w:val="FF0000"/>
              </w:rPr>
              <w:lastRenderedPageBreak/>
              <w:t>N°5</w:t>
            </w:r>
          </w:p>
        </w:tc>
        <w:tc>
          <w:tcPr>
            <w:tcW w:w="1417" w:type="dxa"/>
          </w:tcPr>
          <w:p w:rsidR="00B5776B" w:rsidRPr="003D41EE" w:rsidRDefault="0068127D" w:rsidP="0068127D">
            <w:pPr>
              <w:pStyle w:val="NoSpacing"/>
            </w:pPr>
            <w:bookmarkStart w:id="0" w:name="_GoBack"/>
            <w:bookmarkEnd w:id="0"/>
            <w:r w:rsidRPr="0081280C">
              <w:rPr>
                <w:sz w:val="16"/>
                <w:szCs w:val="16"/>
              </w:rPr>
              <w:t>consolidation</w:t>
            </w:r>
          </w:p>
        </w:tc>
        <w:tc>
          <w:tcPr>
            <w:tcW w:w="3402" w:type="dxa"/>
          </w:tcPr>
          <w:p w:rsidR="00B5776B" w:rsidRDefault="00B5776B" w:rsidP="00B5776B">
            <w:pPr>
              <w:autoSpaceDE w:val="0"/>
              <w:autoSpaceDN w:val="0"/>
              <w:adjustRightInd w:val="0"/>
              <w:spacing w:after="0" w:line="240" w:lineRule="auto"/>
              <w:rPr>
                <w:rFonts w:eastAsiaTheme="minorHAnsi" w:cs="Calibri"/>
              </w:rPr>
            </w:pPr>
            <w:proofErr w:type="spellStart"/>
            <w:r>
              <w:rPr>
                <w:rFonts w:ascii="Calibri,Bold" w:eastAsiaTheme="minorHAnsi" w:hAnsi="Calibri,Bold" w:cs="Calibri,Bold"/>
                <w:b/>
                <w:bCs/>
                <w:sz w:val="24"/>
                <w:szCs w:val="24"/>
              </w:rPr>
              <w:t>Pré-requis</w:t>
            </w:r>
            <w:proofErr w:type="spellEnd"/>
            <w:r>
              <w:rPr>
                <w:rFonts w:ascii="Calibri,Bold" w:eastAsiaTheme="minorHAnsi" w:hAnsi="Calibri,Bold" w:cs="Calibri,Bold"/>
                <w:b/>
                <w:bCs/>
                <w:sz w:val="24"/>
                <w:szCs w:val="24"/>
              </w:rPr>
              <w:t xml:space="preserve"> nécessaires </w:t>
            </w:r>
            <w:r>
              <w:rPr>
                <w:rFonts w:eastAsiaTheme="minorHAnsi" w:cs="Calibri"/>
                <w:sz w:val="24"/>
                <w:szCs w:val="24"/>
              </w:rPr>
              <w:t xml:space="preserve">: </w:t>
            </w:r>
            <w:r>
              <w:rPr>
                <w:rFonts w:eastAsiaTheme="minorHAnsi" w:cs="Calibri"/>
              </w:rPr>
              <w:t>Reconnaitre l’écriture chiffrée des nombres, connaitre la valeur</w:t>
            </w:r>
          </w:p>
          <w:p w:rsidR="00B5776B" w:rsidRDefault="00B5776B" w:rsidP="00B5776B">
            <w:pPr>
              <w:autoSpaceDE w:val="0"/>
              <w:autoSpaceDN w:val="0"/>
              <w:adjustRightInd w:val="0"/>
              <w:spacing w:after="0" w:line="240" w:lineRule="auto"/>
              <w:rPr>
                <w:rFonts w:eastAsiaTheme="minorHAnsi" w:cs="Calibri"/>
              </w:rPr>
            </w:pPr>
            <w:r>
              <w:rPr>
                <w:rFonts w:eastAsiaTheme="minorHAnsi" w:cs="Calibri"/>
              </w:rPr>
              <w:t>positionnelle des chiffres dans les nombres à deux chiffres, décompositions additives, effectuer des</w:t>
            </w:r>
          </w:p>
          <w:p w:rsidR="00B5776B" w:rsidRPr="003D41EE" w:rsidRDefault="00B5776B" w:rsidP="00B5776B">
            <w:pPr>
              <w:pStyle w:val="NoSpacing"/>
            </w:pPr>
            <w:r>
              <w:rPr>
                <w:rFonts w:eastAsiaTheme="minorHAnsi" w:cs="Calibri"/>
              </w:rPr>
              <w:t>groupements par 10, calcul réfléchi.</w:t>
            </w:r>
          </w:p>
        </w:tc>
        <w:tc>
          <w:tcPr>
            <w:tcW w:w="5528" w:type="dxa"/>
          </w:tcPr>
          <w:p w:rsidR="00BB67D7" w:rsidRDefault="00BB67D7" w:rsidP="00BB67D7">
            <w:pPr>
              <w:autoSpaceDE w:val="0"/>
              <w:autoSpaceDN w:val="0"/>
              <w:adjustRightInd w:val="0"/>
              <w:spacing w:after="0" w:line="240" w:lineRule="auto"/>
              <w:rPr>
                <w:rFonts w:ascii="Calibri,Bold" w:eastAsiaTheme="minorHAnsi" w:hAnsi="Calibri,Bold" w:cs="Calibri,Bold"/>
                <w:b/>
                <w:bCs/>
                <w:color w:val="31859C"/>
                <w:sz w:val="28"/>
                <w:szCs w:val="28"/>
              </w:rPr>
            </w:pPr>
            <w:r>
              <w:rPr>
                <w:rFonts w:eastAsiaTheme="minorHAnsi" w:cs="Calibri"/>
                <w:color w:val="31859C"/>
                <w:sz w:val="28"/>
                <w:szCs w:val="28"/>
              </w:rPr>
              <w:t xml:space="preserve">1. </w:t>
            </w:r>
            <w:r>
              <w:rPr>
                <w:rFonts w:ascii="Calibri,Bold" w:eastAsiaTheme="minorHAnsi" w:hAnsi="Calibri,Bold" w:cs="Calibri,Bold"/>
                <w:b/>
                <w:bCs/>
                <w:color w:val="31859C"/>
                <w:sz w:val="28"/>
                <w:szCs w:val="28"/>
              </w:rPr>
              <w:t xml:space="preserve">Présentation. </w:t>
            </w:r>
            <w:r>
              <w:rPr>
                <w:rFonts w:eastAsiaTheme="minorHAnsi" w:cs="Calibri"/>
                <w:color w:val="31859C"/>
                <w:sz w:val="28"/>
                <w:szCs w:val="28"/>
              </w:rPr>
              <w:t xml:space="preserve">Regroupement classe entière. </w:t>
            </w:r>
            <w:r>
              <w:rPr>
                <w:rFonts w:ascii="Calibri,Bold" w:eastAsiaTheme="minorHAnsi" w:hAnsi="Calibri,Bold" w:cs="Calibri,Bold"/>
                <w:b/>
                <w:bCs/>
                <w:color w:val="31859C"/>
                <w:sz w:val="28"/>
                <w:szCs w:val="28"/>
              </w:rPr>
              <w:t>10 min</w:t>
            </w:r>
          </w:p>
          <w:p w:rsidR="00BB67D7" w:rsidRDefault="00BB67D7" w:rsidP="00BB67D7">
            <w:pPr>
              <w:autoSpaceDE w:val="0"/>
              <w:autoSpaceDN w:val="0"/>
              <w:adjustRightInd w:val="0"/>
              <w:spacing w:after="0" w:line="240" w:lineRule="auto"/>
              <w:rPr>
                <w:rFonts w:ascii="Calibri,Bold" w:eastAsiaTheme="minorHAnsi" w:hAnsi="Calibri,Bold" w:cs="Calibri,Bold"/>
                <w:b/>
                <w:bCs/>
                <w:color w:val="000000"/>
              </w:rPr>
            </w:pPr>
            <w:r>
              <w:rPr>
                <w:rFonts w:ascii="Calibri,Bold" w:eastAsiaTheme="minorHAnsi" w:hAnsi="Calibri,Bold" w:cs="Calibri,Bold"/>
                <w:b/>
                <w:bCs/>
                <w:color w:val="000000"/>
              </w:rPr>
              <w:t>Matériel.</w:t>
            </w:r>
          </w:p>
          <w:p w:rsidR="00BB67D7" w:rsidRDefault="00BB67D7" w:rsidP="00BB67D7">
            <w:pPr>
              <w:autoSpaceDE w:val="0"/>
              <w:autoSpaceDN w:val="0"/>
              <w:adjustRightInd w:val="0"/>
              <w:spacing w:after="0" w:line="240" w:lineRule="auto"/>
              <w:rPr>
                <w:rFonts w:eastAsiaTheme="minorHAnsi" w:cs="Calibri"/>
                <w:color w:val="000000"/>
              </w:rPr>
            </w:pPr>
            <w:r>
              <w:rPr>
                <w:rFonts w:eastAsiaTheme="minorHAnsi" w:cs="Calibri"/>
                <w:color w:val="000000"/>
              </w:rPr>
              <w:t>Feuille ou cahier de brouillon.</w:t>
            </w:r>
          </w:p>
          <w:p w:rsidR="00BB67D7" w:rsidRDefault="00BB67D7" w:rsidP="00BB67D7">
            <w:pPr>
              <w:autoSpaceDE w:val="0"/>
              <w:autoSpaceDN w:val="0"/>
              <w:adjustRightInd w:val="0"/>
              <w:spacing w:after="0" w:line="240" w:lineRule="auto"/>
              <w:rPr>
                <w:rFonts w:ascii="Calibri,Bold" w:eastAsiaTheme="minorHAnsi" w:hAnsi="Calibri,Bold" w:cs="Calibri,Bold"/>
                <w:b/>
                <w:bCs/>
                <w:color w:val="000000"/>
              </w:rPr>
            </w:pPr>
            <w:r>
              <w:rPr>
                <w:rFonts w:ascii="Calibri,Bold" w:eastAsiaTheme="minorHAnsi" w:hAnsi="Calibri,Bold" w:cs="Calibri,Bold"/>
                <w:b/>
                <w:bCs/>
                <w:color w:val="000000"/>
              </w:rPr>
              <w:t>Démarche.</w:t>
            </w:r>
          </w:p>
          <w:p w:rsidR="00BB67D7" w:rsidRDefault="00BB67D7" w:rsidP="00BB67D7">
            <w:pPr>
              <w:autoSpaceDE w:val="0"/>
              <w:autoSpaceDN w:val="0"/>
              <w:adjustRightInd w:val="0"/>
              <w:spacing w:after="0" w:line="240" w:lineRule="auto"/>
              <w:rPr>
                <w:rFonts w:ascii="Calibri,Bold" w:eastAsiaTheme="minorHAnsi" w:hAnsi="Calibri,Bold" w:cs="Calibri,Bold"/>
                <w:b/>
                <w:bCs/>
                <w:color w:val="000000"/>
              </w:rPr>
            </w:pPr>
            <w:r>
              <w:rPr>
                <w:rFonts w:ascii="Calibri,Bold" w:eastAsiaTheme="minorHAnsi" w:hAnsi="Calibri,Bold" w:cs="Calibri,Bold"/>
                <w:b/>
                <w:bCs/>
                <w:color w:val="000000"/>
              </w:rPr>
              <w:t>Je vais former des groupes. Dans chaque groupe, les élèves qui auront terminés aideront les autres jusqu’à ce que chacun dans le groupe ait terminé</w:t>
            </w:r>
            <w:r w:rsidR="00EB47F7">
              <w:rPr>
                <w:rFonts w:ascii="Calibri,Bold" w:eastAsiaTheme="minorHAnsi" w:hAnsi="Calibri,Bold" w:cs="Calibri,Bold"/>
                <w:b/>
                <w:bCs/>
                <w:color w:val="000000"/>
              </w:rPr>
              <w:t>.</w:t>
            </w:r>
          </w:p>
          <w:p w:rsidR="00EB47F7" w:rsidRDefault="00EB47F7" w:rsidP="00BB67D7">
            <w:pPr>
              <w:autoSpaceDE w:val="0"/>
              <w:autoSpaceDN w:val="0"/>
              <w:adjustRightInd w:val="0"/>
              <w:spacing w:after="0" w:line="240" w:lineRule="auto"/>
              <w:rPr>
                <w:rFonts w:ascii="Calibri,Bold" w:eastAsiaTheme="minorHAnsi" w:hAnsi="Calibri,Bold" w:cs="Calibri,Bold"/>
                <w:b/>
                <w:bCs/>
                <w:color w:val="000000"/>
              </w:rPr>
            </w:pPr>
          </w:p>
          <w:p w:rsidR="00EB47F7" w:rsidRPr="00EB47F7" w:rsidRDefault="00EB47F7" w:rsidP="00BB67D7">
            <w:pPr>
              <w:autoSpaceDE w:val="0"/>
              <w:autoSpaceDN w:val="0"/>
              <w:adjustRightInd w:val="0"/>
              <w:spacing w:after="0" w:line="240" w:lineRule="auto"/>
              <w:rPr>
                <w:rFonts w:ascii="Comic Sans MS" w:eastAsiaTheme="minorHAnsi" w:hAnsi="Comic Sans MS" w:cs="Calibri,Bold"/>
                <w:bCs/>
                <w:color w:val="000000"/>
              </w:rPr>
            </w:pPr>
            <w:r w:rsidRPr="00EB47F7">
              <w:rPr>
                <w:rFonts w:ascii="Comic Sans MS" w:eastAsiaTheme="minorHAnsi" w:hAnsi="Comic Sans MS" w:cs="Calibri,Bold"/>
                <w:bCs/>
                <w:color w:val="000000"/>
              </w:rPr>
              <w:t>Passer dans les groupes.</w:t>
            </w:r>
          </w:p>
          <w:p w:rsidR="00B5776B" w:rsidRPr="003D41EE" w:rsidRDefault="00B5776B" w:rsidP="00B5776B">
            <w:pPr>
              <w:pStyle w:val="NoSpacing"/>
            </w:pPr>
          </w:p>
        </w:tc>
        <w:tc>
          <w:tcPr>
            <w:tcW w:w="5529" w:type="dxa"/>
          </w:tcPr>
          <w:p w:rsidR="00BB67D7" w:rsidRDefault="00BB67D7" w:rsidP="00BB67D7">
            <w:pPr>
              <w:autoSpaceDE w:val="0"/>
              <w:autoSpaceDN w:val="0"/>
              <w:adjustRightInd w:val="0"/>
              <w:spacing w:after="0" w:line="240" w:lineRule="auto"/>
              <w:rPr>
                <w:rFonts w:ascii="Calibri,Bold" w:eastAsiaTheme="minorHAnsi" w:hAnsi="Calibri,Bold" w:cs="Calibri,Bold"/>
                <w:b/>
                <w:bCs/>
                <w:color w:val="31859C"/>
                <w:sz w:val="28"/>
                <w:szCs w:val="28"/>
              </w:rPr>
            </w:pPr>
            <w:r>
              <w:rPr>
                <w:rFonts w:eastAsiaTheme="minorHAnsi" w:cs="Calibri"/>
                <w:color w:val="31859C"/>
                <w:sz w:val="28"/>
                <w:szCs w:val="28"/>
              </w:rPr>
              <w:t xml:space="preserve">2. </w:t>
            </w:r>
            <w:r>
              <w:rPr>
                <w:rFonts w:ascii="Calibri,Bold" w:eastAsiaTheme="minorHAnsi" w:hAnsi="Calibri,Bold" w:cs="Calibri,Bold"/>
                <w:b/>
                <w:bCs/>
                <w:color w:val="31859C"/>
                <w:sz w:val="28"/>
                <w:szCs w:val="28"/>
              </w:rPr>
              <w:t xml:space="preserve">Recherche. </w:t>
            </w:r>
            <w:r>
              <w:rPr>
                <w:rFonts w:eastAsiaTheme="minorHAnsi" w:cs="Calibri"/>
                <w:color w:val="31859C"/>
                <w:sz w:val="28"/>
                <w:szCs w:val="28"/>
              </w:rPr>
              <w:t>Groupes hétérogène10-</w:t>
            </w:r>
            <w:r>
              <w:rPr>
                <w:rFonts w:ascii="Calibri,Bold" w:eastAsiaTheme="minorHAnsi" w:hAnsi="Calibri,Bold" w:cs="Calibri,Bold"/>
                <w:b/>
                <w:bCs/>
                <w:color w:val="31859C"/>
                <w:sz w:val="28"/>
                <w:szCs w:val="28"/>
              </w:rPr>
              <w:t>15 min</w:t>
            </w:r>
          </w:p>
          <w:p w:rsidR="00BB67D7" w:rsidRDefault="00BB67D7" w:rsidP="00B5776B">
            <w:pPr>
              <w:pStyle w:val="NoSpacing"/>
            </w:pPr>
          </w:p>
          <w:p w:rsidR="00BB67D7" w:rsidRDefault="00EB47F7" w:rsidP="00B5776B">
            <w:pPr>
              <w:pStyle w:val="NoSpacing"/>
            </w:pPr>
            <w:r>
              <w:t>Un deux ou trois calculs en fonction de la vitesse de résolution</w:t>
            </w:r>
          </w:p>
          <w:p w:rsidR="00BB67D7" w:rsidRDefault="00BB67D7" w:rsidP="00B5776B">
            <w:pPr>
              <w:pStyle w:val="NoSpacing"/>
            </w:pPr>
          </w:p>
          <w:p w:rsidR="00BB67D7" w:rsidRPr="003D41EE" w:rsidRDefault="00BB67D7" w:rsidP="00B5776B">
            <w:pPr>
              <w:pStyle w:val="NoSpacing"/>
            </w:pPr>
          </w:p>
        </w:tc>
      </w:tr>
      <w:tr w:rsidR="00B5776B" w:rsidRPr="003D41EE" w:rsidTr="002477FF">
        <w:trPr>
          <w:trHeight w:val="2566"/>
        </w:trPr>
        <w:tc>
          <w:tcPr>
            <w:tcW w:w="534" w:type="dxa"/>
          </w:tcPr>
          <w:p w:rsidR="00B5776B" w:rsidRPr="0077335F" w:rsidRDefault="00B5776B" w:rsidP="00B5776B">
            <w:pPr>
              <w:pStyle w:val="NoSpacing"/>
              <w:rPr>
                <w:color w:val="FF0000"/>
              </w:rPr>
            </w:pPr>
            <w:r w:rsidRPr="0077335F">
              <w:rPr>
                <w:color w:val="FF0000"/>
              </w:rPr>
              <w:t>évaluation</w:t>
            </w:r>
          </w:p>
        </w:tc>
        <w:tc>
          <w:tcPr>
            <w:tcW w:w="15876" w:type="dxa"/>
            <w:gridSpan w:val="4"/>
          </w:tcPr>
          <w:p w:rsidR="00B5776B" w:rsidRPr="003D41EE" w:rsidRDefault="00B5776B" w:rsidP="00B5776B">
            <w:pPr>
              <w:spacing w:after="0" w:line="240" w:lineRule="auto"/>
              <w:ind w:firstLine="708"/>
            </w:pPr>
          </w:p>
          <w:p w:rsidR="00B5776B" w:rsidRPr="003D41EE" w:rsidRDefault="00B5776B" w:rsidP="00B5776B">
            <w:pPr>
              <w:spacing w:after="0" w:line="240" w:lineRule="auto"/>
              <w:ind w:firstLine="708"/>
            </w:pPr>
          </w:p>
          <w:p w:rsidR="00B5776B" w:rsidRPr="003D41EE" w:rsidRDefault="00B5776B" w:rsidP="00B5776B">
            <w:pPr>
              <w:spacing w:after="0" w:line="240" w:lineRule="auto"/>
              <w:ind w:firstLine="708"/>
            </w:pPr>
            <w:r>
              <w:t>20 + 34  ……….</w:t>
            </w:r>
            <w:r>
              <w:tab/>
            </w:r>
            <w:r>
              <w:tab/>
              <w:t xml:space="preserve">40 +26 = ………. </w:t>
            </w:r>
            <w:r>
              <w:tab/>
              <w:t xml:space="preserve">         </w:t>
            </w:r>
            <w:r w:rsidR="00BB67D7">
              <w:t>30 + 19 = ……….</w:t>
            </w:r>
            <w:r w:rsidR="00BB67D7">
              <w:tab/>
            </w:r>
            <w:r w:rsidR="00BB67D7">
              <w:tab/>
            </w:r>
            <w:r w:rsidR="00BB67D7">
              <w:tab/>
              <w:t>50 +</w:t>
            </w:r>
            <w:r>
              <w:t xml:space="preserve"> 38</w:t>
            </w:r>
            <w:r w:rsidRPr="003D41EE">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B5776B" w:rsidRPr="003D41EE" w:rsidTr="002477FF">
              <w:tc>
                <w:tcPr>
                  <w:tcW w:w="10456" w:type="dxa"/>
                  <w:tcBorders>
                    <w:top w:val="dotted" w:sz="4" w:space="0" w:color="auto"/>
                    <w:left w:val="dotted" w:sz="4" w:space="0" w:color="auto"/>
                    <w:bottom w:val="dotted" w:sz="4" w:space="0" w:color="auto"/>
                    <w:right w:val="dotted" w:sz="4" w:space="0" w:color="auto"/>
                  </w:tcBorders>
                </w:tcPr>
                <w:p w:rsidR="00B5776B" w:rsidRPr="003D41EE" w:rsidRDefault="00B5776B" w:rsidP="0068127D">
                  <w:pPr>
                    <w:framePr w:hSpace="141" w:wrap="around" w:vAnchor="text" w:hAnchor="margin" w:x="-1207" w:y="206"/>
                    <w:spacing w:after="0" w:line="240" w:lineRule="auto"/>
                    <w:jc w:val="center"/>
                    <w:rPr>
                      <w:i/>
                    </w:rPr>
                  </w:pPr>
                  <w:r w:rsidRPr="003D41EE">
                    <w:rPr>
                      <w:i/>
                    </w:rPr>
                    <w:t xml:space="preserve">Explique comment tu </w:t>
                  </w:r>
                  <w:r>
                    <w:rPr>
                      <w:i/>
                    </w:rPr>
                    <w:t xml:space="preserve">as procédé pour calculer </w:t>
                  </w:r>
                </w:p>
                <w:p w:rsidR="00B5776B" w:rsidRPr="003D41EE" w:rsidRDefault="00B5776B" w:rsidP="0068127D">
                  <w:pPr>
                    <w:framePr w:hSpace="141" w:wrap="around" w:vAnchor="text" w:hAnchor="margin" w:x="-1207" w:y="206"/>
                    <w:spacing w:after="0" w:line="240" w:lineRule="auto"/>
                  </w:pPr>
                </w:p>
                <w:p w:rsidR="00B5776B" w:rsidRPr="003D41EE" w:rsidRDefault="00B5776B" w:rsidP="0068127D">
                  <w:pPr>
                    <w:framePr w:hSpace="141" w:wrap="around" w:vAnchor="text" w:hAnchor="margin" w:x="-1207" w:y="206"/>
                    <w:spacing w:after="0" w:line="240" w:lineRule="auto"/>
                  </w:pPr>
                </w:p>
                <w:p w:rsidR="00B5776B" w:rsidRPr="003D41EE" w:rsidRDefault="00B5776B" w:rsidP="0068127D">
                  <w:pPr>
                    <w:framePr w:hSpace="141" w:wrap="around" w:vAnchor="text" w:hAnchor="margin" w:x="-1207" w:y="206"/>
                    <w:spacing w:after="0" w:line="240" w:lineRule="auto"/>
                  </w:pPr>
                </w:p>
                <w:p w:rsidR="00B5776B" w:rsidRPr="003D41EE" w:rsidRDefault="00B5776B" w:rsidP="0068127D">
                  <w:pPr>
                    <w:framePr w:hSpace="141" w:wrap="around" w:vAnchor="text" w:hAnchor="margin" w:x="-1207" w:y="206"/>
                    <w:spacing w:after="0" w:line="240" w:lineRule="auto"/>
                  </w:pPr>
                </w:p>
                <w:p w:rsidR="00B5776B" w:rsidRPr="003D41EE" w:rsidRDefault="00B5776B" w:rsidP="0068127D">
                  <w:pPr>
                    <w:framePr w:hSpace="141" w:wrap="around" w:vAnchor="text" w:hAnchor="margin" w:x="-1207" w:y="206"/>
                    <w:spacing w:after="0" w:line="240" w:lineRule="auto"/>
                  </w:pPr>
                </w:p>
                <w:p w:rsidR="00B5776B" w:rsidRPr="003D41EE" w:rsidRDefault="00B5776B" w:rsidP="0068127D">
                  <w:pPr>
                    <w:framePr w:hSpace="141" w:wrap="around" w:vAnchor="text" w:hAnchor="margin" w:x="-1207" w:y="206"/>
                    <w:spacing w:after="0" w:line="240" w:lineRule="auto"/>
                  </w:pPr>
                </w:p>
                <w:p w:rsidR="00B5776B" w:rsidRPr="003D41EE" w:rsidRDefault="00B5776B" w:rsidP="0068127D">
                  <w:pPr>
                    <w:framePr w:hSpace="141" w:wrap="around" w:vAnchor="text" w:hAnchor="margin" w:x="-1207" w:y="206"/>
                    <w:spacing w:after="0" w:line="240" w:lineRule="auto"/>
                  </w:pPr>
                </w:p>
                <w:p w:rsidR="00B5776B" w:rsidRPr="003D41EE" w:rsidRDefault="00B5776B" w:rsidP="0068127D">
                  <w:pPr>
                    <w:framePr w:hSpace="141" w:wrap="around" w:vAnchor="text" w:hAnchor="margin" w:x="-1207" w:y="206"/>
                    <w:spacing w:after="0" w:line="240" w:lineRule="auto"/>
                  </w:pPr>
                </w:p>
                <w:p w:rsidR="00B5776B" w:rsidRPr="003D41EE" w:rsidRDefault="00B5776B" w:rsidP="0068127D">
                  <w:pPr>
                    <w:framePr w:hSpace="141" w:wrap="around" w:vAnchor="text" w:hAnchor="margin" w:x="-1207" w:y="206"/>
                    <w:spacing w:after="0" w:line="240" w:lineRule="auto"/>
                  </w:pPr>
                </w:p>
              </w:tc>
            </w:tr>
          </w:tbl>
          <w:p w:rsidR="00B5776B" w:rsidRPr="003D41EE" w:rsidRDefault="00B5776B" w:rsidP="00B5776B">
            <w:pPr>
              <w:pStyle w:val="NoSpacing"/>
            </w:pPr>
          </w:p>
        </w:tc>
      </w:tr>
    </w:tbl>
    <w:p w:rsidR="007B3986" w:rsidRDefault="007B3986" w:rsidP="007B3986"/>
    <w:p w:rsidR="00E428A8" w:rsidRDefault="00E428A8"/>
    <w:sectPr w:rsidR="00E428A8" w:rsidSect="00E979E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MS Gothic"/>
    <w:panose1 w:val="00000000000000000000"/>
    <w:charset w:val="00"/>
    <w:family w:val="swiss"/>
    <w:notTrueType/>
    <w:pitch w:val="default"/>
    <w:sig w:usb0="00000000" w:usb1="08070000" w:usb2="00000010" w:usb3="00000000" w:csb0="00020001" w:csb1="00000000"/>
  </w:font>
  <w:font w:name="Calibri,Italic">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986"/>
    <w:rsid w:val="001A2FA1"/>
    <w:rsid w:val="002477FF"/>
    <w:rsid w:val="00395510"/>
    <w:rsid w:val="005D3714"/>
    <w:rsid w:val="006810A5"/>
    <w:rsid w:val="0068127D"/>
    <w:rsid w:val="006A3698"/>
    <w:rsid w:val="007B3986"/>
    <w:rsid w:val="007C6394"/>
    <w:rsid w:val="0081280C"/>
    <w:rsid w:val="00821669"/>
    <w:rsid w:val="00890D60"/>
    <w:rsid w:val="00963D3F"/>
    <w:rsid w:val="00A5123C"/>
    <w:rsid w:val="00A65601"/>
    <w:rsid w:val="00B4487C"/>
    <w:rsid w:val="00B5776B"/>
    <w:rsid w:val="00BB67D7"/>
    <w:rsid w:val="00BF4865"/>
    <w:rsid w:val="00CA71C2"/>
    <w:rsid w:val="00D432FC"/>
    <w:rsid w:val="00D6590F"/>
    <w:rsid w:val="00DE5A29"/>
    <w:rsid w:val="00E428A8"/>
    <w:rsid w:val="00E979EC"/>
    <w:rsid w:val="00EB47F7"/>
    <w:rsid w:val="00FF4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9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398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9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398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1528-1154-4474-8B75-0618215E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1412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santin</dc:creator>
  <cp:lastModifiedBy>Grégory Waeles</cp:lastModifiedBy>
  <cp:revision>3</cp:revision>
  <dcterms:created xsi:type="dcterms:W3CDTF">2018-05-30T20:12:00Z</dcterms:created>
  <dcterms:modified xsi:type="dcterms:W3CDTF">2018-05-31T19:00:00Z</dcterms:modified>
</cp:coreProperties>
</file>